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81A0" w14:textId="77777777" w:rsidR="00117828" w:rsidRDefault="000F73A1">
      <w:pPr>
        <w:pStyle w:val="Zkladntext1"/>
        <w:framePr w:w="2914" w:h="235" w:wrap="none" w:hAnchor="page" w:x="381" w:y="1"/>
      </w:pPr>
      <w:r>
        <w:rPr>
          <w:rStyle w:val="Zkladntext"/>
        </w:rPr>
        <w:t>Obec Svatojanský Újezd, IČO 00578606</w:t>
      </w:r>
    </w:p>
    <w:p w14:paraId="3F7881A1" w14:textId="77777777" w:rsidR="00117828" w:rsidRDefault="000F73A1">
      <w:pPr>
        <w:pStyle w:val="Zkladntext1"/>
        <w:framePr w:w="1579" w:h="216" w:wrap="none" w:hAnchor="page" w:x="14882" w:y="20"/>
      </w:pPr>
      <w:r>
        <w:rPr>
          <w:rStyle w:val="Zkladntext"/>
        </w:rPr>
        <w:t>KEO4 1.14.13 UR027</w:t>
      </w:r>
    </w:p>
    <w:p w14:paraId="3F7881A2" w14:textId="77777777" w:rsidR="00117828" w:rsidRDefault="00117828">
      <w:pPr>
        <w:spacing w:after="234" w:line="1" w:lineRule="exact"/>
      </w:pPr>
    </w:p>
    <w:p w14:paraId="3F7881A3" w14:textId="77777777" w:rsidR="00117828" w:rsidRDefault="00117828">
      <w:pPr>
        <w:spacing w:line="1" w:lineRule="exact"/>
        <w:sectPr w:rsidR="00117828">
          <w:type w:val="continuous"/>
          <w:pgSz w:w="16840" w:h="11900" w:orient="landscape"/>
          <w:pgMar w:top="384" w:right="380" w:bottom="658" w:left="380" w:header="0" w:footer="3" w:gutter="0"/>
          <w:cols w:space="720"/>
          <w:noEndnote/>
          <w:docGrid w:linePitch="360"/>
        </w:sectPr>
      </w:pPr>
    </w:p>
    <w:p w14:paraId="3F7881A4" w14:textId="77777777" w:rsidR="00117828" w:rsidRDefault="000F73A1">
      <w:pPr>
        <w:pStyle w:val="Nadpis10"/>
        <w:keepNext/>
        <w:keepLines/>
        <w:ind w:left="6220"/>
        <w:jc w:val="left"/>
      </w:pPr>
      <w:bookmarkStart w:id="0" w:name="bookmark0"/>
      <w:r>
        <w:rPr>
          <w:rStyle w:val="Nadpis1"/>
        </w:rPr>
        <w:t>Schválený rozpis rozpočtu roku 2026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104"/>
        <w:gridCol w:w="614"/>
        <w:gridCol w:w="869"/>
        <w:gridCol w:w="6029"/>
        <w:gridCol w:w="1781"/>
        <w:gridCol w:w="2544"/>
      </w:tblGrid>
      <w:tr w:rsidR="00117828" w14:paraId="3F7881AB" w14:textId="77777777">
        <w:trPr>
          <w:trHeight w:hRule="exact" w:val="470"/>
          <w:jc w:val="center"/>
        </w:trPr>
        <w:tc>
          <w:tcPr>
            <w:tcW w:w="504" w:type="dxa"/>
            <w:vAlign w:val="bottom"/>
          </w:tcPr>
          <w:p w14:paraId="3F7881A5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Par</w:t>
            </w:r>
          </w:p>
        </w:tc>
        <w:tc>
          <w:tcPr>
            <w:tcW w:w="1104" w:type="dxa"/>
            <w:vAlign w:val="bottom"/>
          </w:tcPr>
          <w:p w14:paraId="3F7881A6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Pol orgl</w:t>
            </w:r>
          </w:p>
        </w:tc>
        <w:tc>
          <w:tcPr>
            <w:tcW w:w="614" w:type="dxa"/>
            <w:vAlign w:val="bottom"/>
          </w:tcPr>
          <w:p w14:paraId="3F7881A7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org2</w:t>
            </w:r>
          </w:p>
        </w:tc>
        <w:tc>
          <w:tcPr>
            <w:tcW w:w="869" w:type="dxa"/>
            <w:vAlign w:val="bottom"/>
          </w:tcPr>
          <w:p w14:paraId="3F7881A8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N+Z+UZ</w:t>
            </w:r>
          </w:p>
        </w:tc>
        <w:tc>
          <w:tcPr>
            <w:tcW w:w="6029" w:type="dxa"/>
            <w:vAlign w:val="bottom"/>
          </w:tcPr>
          <w:p w14:paraId="3F7881A9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ZJ Název</w:t>
            </w:r>
          </w:p>
        </w:tc>
        <w:tc>
          <w:tcPr>
            <w:tcW w:w="4325" w:type="dxa"/>
            <w:gridSpan w:val="2"/>
            <w:vAlign w:val="bottom"/>
          </w:tcPr>
          <w:p w14:paraId="3F7881AA" w14:textId="77777777" w:rsidR="00117828" w:rsidRDefault="000F73A1">
            <w:pPr>
              <w:pStyle w:val="Jin0"/>
              <w:ind w:firstLine="220"/>
            </w:pPr>
            <w:r>
              <w:rPr>
                <w:rStyle w:val="Jin"/>
                <w:b/>
                <w:bCs/>
                <w:i/>
                <w:iCs/>
              </w:rPr>
              <w:t>Schválený rozpočet Poznámka</w:t>
            </w:r>
          </w:p>
        </w:tc>
      </w:tr>
      <w:tr w:rsidR="00117828" w14:paraId="3F7881B1" w14:textId="77777777">
        <w:trPr>
          <w:trHeight w:hRule="exact" w:val="422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</w:tcBorders>
            <w:shd w:val="clear" w:color="auto" w:fill="BFE4FF"/>
            <w:vAlign w:val="bottom"/>
          </w:tcPr>
          <w:p w14:paraId="3F7881AC" w14:textId="77777777" w:rsidR="00117828" w:rsidRDefault="000F73A1">
            <w:pPr>
              <w:pStyle w:val="Jin0"/>
              <w:rPr>
                <w:sz w:val="28"/>
                <w:szCs w:val="28"/>
              </w:rPr>
            </w:pPr>
            <w:r>
              <w:rPr>
                <w:rStyle w:val="Jin"/>
                <w:b/>
                <w:bCs/>
                <w:sz w:val="28"/>
                <w:szCs w:val="28"/>
              </w:rPr>
              <w:t>Příjmy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BFE4FF"/>
            <w:vAlign w:val="bottom"/>
          </w:tcPr>
          <w:p w14:paraId="3F7881AD" w14:textId="77777777" w:rsidR="00117828" w:rsidRDefault="000F73A1">
            <w:pPr>
              <w:pStyle w:val="Jin0"/>
              <w:ind w:firstLine="200"/>
              <w:jc w:val="both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Výpis dle</w:t>
            </w:r>
          </w:p>
        </w:tc>
        <w:tc>
          <w:tcPr>
            <w:tcW w:w="6029" w:type="dxa"/>
            <w:tcBorders>
              <w:top w:val="single" w:sz="4" w:space="0" w:color="auto"/>
            </w:tcBorders>
            <w:shd w:val="clear" w:color="auto" w:fill="BFE4FF"/>
          </w:tcPr>
          <w:p w14:paraId="3F7881A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BFE4FF"/>
          </w:tcPr>
          <w:p w14:paraId="3F7881A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BFE4FF"/>
          </w:tcPr>
          <w:p w14:paraId="3F7881B0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1B9" w14:textId="77777777">
        <w:trPr>
          <w:trHeight w:hRule="exact" w:val="245"/>
          <w:jc w:val="center"/>
        </w:trPr>
        <w:tc>
          <w:tcPr>
            <w:tcW w:w="504" w:type="dxa"/>
          </w:tcPr>
          <w:p w14:paraId="3F7881B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B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1111</w:t>
            </w:r>
          </w:p>
        </w:tc>
        <w:tc>
          <w:tcPr>
            <w:tcW w:w="614" w:type="dxa"/>
          </w:tcPr>
          <w:p w14:paraId="3F7881B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B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B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příjmů fyzických osob placená plátci</w:t>
            </w:r>
          </w:p>
        </w:tc>
        <w:tc>
          <w:tcPr>
            <w:tcW w:w="1781" w:type="dxa"/>
            <w:vAlign w:val="bottom"/>
          </w:tcPr>
          <w:p w14:paraId="3F7881B7" w14:textId="77777777" w:rsidR="00117828" w:rsidRDefault="000F73A1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426 000,00</w:t>
            </w:r>
          </w:p>
        </w:tc>
        <w:tc>
          <w:tcPr>
            <w:tcW w:w="2544" w:type="dxa"/>
            <w:vAlign w:val="bottom"/>
          </w:tcPr>
          <w:p w14:paraId="3F7881B8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C1" w14:textId="77777777">
        <w:trPr>
          <w:trHeight w:hRule="exact" w:val="240"/>
          <w:jc w:val="center"/>
        </w:trPr>
        <w:tc>
          <w:tcPr>
            <w:tcW w:w="504" w:type="dxa"/>
          </w:tcPr>
          <w:p w14:paraId="3F7881B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B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1112</w:t>
            </w:r>
          </w:p>
        </w:tc>
        <w:tc>
          <w:tcPr>
            <w:tcW w:w="614" w:type="dxa"/>
          </w:tcPr>
          <w:p w14:paraId="3F7881B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B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B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příjmů fyzických osob placená poplatníky</w:t>
            </w:r>
          </w:p>
        </w:tc>
        <w:tc>
          <w:tcPr>
            <w:tcW w:w="1781" w:type="dxa"/>
            <w:vAlign w:val="bottom"/>
          </w:tcPr>
          <w:p w14:paraId="3F7881BF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40 000,00</w:t>
            </w:r>
          </w:p>
        </w:tc>
        <w:tc>
          <w:tcPr>
            <w:tcW w:w="2544" w:type="dxa"/>
            <w:vAlign w:val="bottom"/>
          </w:tcPr>
          <w:p w14:paraId="3F7881C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C9" w14:textId="77777777">
        <w:trPr>
          <w:trHeight w:hRule="exact" w:val="240"/>
          <w:jc w:val="center"/>
        </w:trPr>
        <w:tc>
          <w:tcPr>
            <w:tcW w:w="504" w:type="dxa"/>
          </w:tcPr>
          <w:p w14:paraId="3F7881C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C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1113</w:t>
            </w:r>
          </w:p>
        </w:tc>
        <w:tc>
          <w:tcPr>
            <w:tcW w:w="614" w:type="dxa"/>
          </w:tcPr>
          <w:p w14:paraId="3F7881C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C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C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příjmů fyzických osob vybíraná srážkou</w:t>
            </w:r>
          </w:p>
        </w:tc>
        <w:tc>
          <w:tcPr>
            <w:tcW w:w="1781" w:type="dxa"/>
            <w:vAlign w:val="bottom"/>
          </w:tcPr>
          <w:p w14:paraId="3F7881C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70 000,00</w:t>
            </w:r>
          </w:p>
        </w:tc>
        <w:tc>
          <w:tcPr>
            <w:tcW w:w="2544" w:type="dxa"/>
            <w:vAlign w:val="bottom"/>
          </w:tcPr>
          <w:p w14:paraId="3F7881C8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D1" w14:textId="77777777">
        <w:trPr>
          <w:trHeight w:hRule="exact" w:val="240"/>
          <w:jc w:val="center"/>
        </w:trPr>
        <w:tc>
          <w:tcPr>
            <w:tcW w:w="504" w:type="dxa"/>
          </w:tcPr>
          <w:p w14:paraId="3F7881C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C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1121</w:t>
            </w:r>
          </w:p>
        </w:tc>
        <w:tc>
          <w:tcPr>
            <w:tcW w:w="614" w:type="dxa"/>
          </w:tcPr>
          <w:p w14:paraId="3F7881C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C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C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příjmů právnických osob</w:t>
            </w:r>
          </w:p>
        </w:tc>
        <w:tc>
          <w:tcPr>
            <w:tcW w:w="1781" w:type="dxa"/>
            <w:vAlign w:val="bottom"/>
          </w:tcPr>
          <w:p w14:paraId="3F7881CF" w14:textId="77777777" w:rsidR="00117828" w:rsidRDefault="000F73A1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590 000,00</w:t>
            </w:r>
          </w:p>
        </w:tc>
        <w:tc>
          <w:tcPr>
            <w:tcW w:w="2544" w:type="dxa"/>
            <w:vAlign w:val="bottom"/>
          </w:tcPr>
          <w:p w14:paraId="3F7881D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D9" w14:textId="77777777">
        <w:trPr>
          <w:trHeight w:hRule="exact" w:val="245"/>
          <w:jc w:val="center"/>
        </w:trPr>
        <w:tc>
          <w:tcPr>
            <w:tcW w:w="504" w:type="dxa"/>
          </w:tcPr>
          <w:p w14:paraId="3F7881D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D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1122</w:t>
            </w:r>
          </w:p>
        </w:tc>
        <w:tc>
          <w:tcPr>
            <w:tcW w:w="614" w:type="dxa"/>
          </w:tcPr>
          <w:p w14:paraId="3F7881D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D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D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daně z příjmů právnických osob v případech, kdy poplatníkem je</w:t>
            </w:r>
          </w:p>
        </w:tc>
        <w:tc>
          <w:tcPr>
            <w:tcW w:w="1781" w:type="dxa"/>
          </w:tcPr>
          <w:p w14:paraId="3F7881D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2544" w:type="dxa"/>
          </w:tcPr>
          <w:p w14:paraId="3F7881D8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E1" w14:textId="77777777">
        <w:trPr>
          <w:trHeight w:hRule="exact" w:val="235"/>
          <w:jc w:val="center"/>
        </w:trPr>
        <w:tc>
          <w:tcPr>
            <w:tcW w:w="504" w:type="dxa"/>
          </w:tcPr>
          <w:p w14:paraId="3F7881D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D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1211</w:t>
            </w:r>
          </w:p>
        </w:tc>
        <w:tc>
          <w:tcPr>
            <w:tcW w:w="614" w:type="dxa"/>
          </w:tcPr>
          <w:p w14:paraId="3F7881D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D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D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přidané hodnoty</w:t>
            </w:r>
          </w:p>
        </w:tc>
        <w:tc>
          <w:tcPr>
            <w:tcW w:w="1781" w:type="dxa"/>
          </w:tcPr>
          <w:p w14:paraId="3F7881DF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1 118 000,00</w:t>
            </w:r>
          </w:p>
        </w:tc>
        <w:tc>
          <w:tcPr>
            <w:tcW w:w="2544" w:type="dxa"/>
          </w:tcPr>
          <w:p w14:paraId="3F7881E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E9" w14:textId="77777777">
        <w:trPr>
          <w:trHeight w:hRule="exact" w:val="240"/>
          <w:jc w:val="center"/>
        </w:trPr>
        <w:tc>
          <w:tcPr>
            <w:tcW w:w="504" w:type="dxa"/>
          </w:tcPr>
          <w:p w14:paraId="3F7881E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E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1341</w:t>
            </w:r>
          </w:p>
        </w:tc>
        <w:tc>
          <w:tcPr>
            <w:tcW w:w="614" w:type="dxa"/>
          </w:tcPr>
          <w:p w14:paraId="3F7881E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E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E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Poplatek ze psů</w:t>
            </w:r>
          </w:p>
        </w:tc>
        <w:tc>
          <w:tcPr>
            <w:tcW w:w="1781" w:type="dxa"/>
          </w:tcPr>
          <w:p w14:paraId="3F7881E7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1 500,00</w:t>
            </w:r>
          </w:p>
        </w:tc>
        <w:tc>
          <w:tcPr>
            <w:tcW w:w="2544" w:type="dxa"/>
          </w:tcPr>
          <w:p w14:paraId="3F7881E8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1F1" w14:textId="77777777">
        <w:trPr>
          <w:trHeight w:hRule="exact" w:val="240"/>
          <w:jc w:val="center"/>
        </w:trPr>
        <w:tc>
          <w:tcPr>
            <w:tcW w:w="504" w:type="dxa"/>
          </w:tcPr>
          <w:p w14:paraId="3F7881E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1E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1386</w:t>
            </w:r>
          </w:p>
        </w:tc>
        <w:tc>
          <w:tcPr>
            <w:tcW w:w="614" w:type="dxa"/>
          </w:tcPr>
          <w:p w14:paraId="3F7881E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E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1E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daně z hazardních her s výjimkou technických her</w:t>
            </w:r>
          </w:p>
        </w:tc>
        <w:tc>
          <w:tcPr>
            <w:tcW w:w="1781" w:type="dxa"/>
            <w:vAlign w:val="bottom"/>
          </w:tcPr>
          <w:p w14:paraId="3F7881EF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18 000,00</w:t>
            </w:r>
          </w:p>
        </w:tc>
        <w:tc>
          <w:tcPr>
            <w:tcW w:w="2544" w:type="dxa"/>
            <w:vAlign w:val="bottom"/>
          </w:tcPr>
          <w:p w14:paraId="3F7881F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1F9" w14:textId="77777777">
        <w:trPr>
          <w:trHeight w:hRule="exact" w:val="245"/>
          <w:jc w:val="center"/>
        </w:trPr>
        <w:tc>
          <w:tcPr>
            <w:tcW w:w="504" w:type="dxa"/>
          </w:tcPr>
          <w:p w14:paraId="3F7881F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F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1387</w:t>
            </w:r>
          </w:p>
        </w:tc>
        <w:tc>
          <w:tcPr>
            <w:tcW w:w="614" w:type="dxa"/>
          </w:tcPr>
          <w:p w14:paraId="3F7881F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F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F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daně z technických her neprovozovaných prostřednictvím internetu</w:t>
            </w:r>
          </w:p>
        </w:tc>
        <w:tc>
          <w:tcPr>
            <w:tcW w:w="1781" w:type="dxa"/>
          </w:tcPr>
          <w:p w14:paraId="3F7881F7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8 000,00</w:t>
            </w:r>
          </w:p>
        </w:tc>
        <w:tc>
          <w:tcPr>
            <w:tcW w:w="2544" w:type="dxa"/>
          </w:tcPr>
          <w:p w14:paraId="3F7881F8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201" w14:textId="77777777">
        <w:trPr>
          <w:trHeight w:hRule="exact" w:val="235"/>
          <w:jc w:val="center"/>
        </w:trPr>
        <w:tc>
          <w:tcPr>
            <w:tcW w:w="504" w:type="dxa"/>
          </w:tcPr>
          <w:p w14:paraId="3F7881F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1F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1511</w:t>
            </w:r>
          </w:p>
        </w:tc>
        <w:tc>
          <w:tcPr>
            <w:tcW w:w="614" w:type="dxa"/>
          </w:tcPr>
          <w:p w14:paraId="3F7881F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1F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1F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Daň z nemovitých věcí</w:t>
            </w:r>
          </w:p>
        </w:tc>
        <w:tc>
          <w:tcPr>
            <w:tcW w:w="1781" w:type="dxa"/>
          </w:tcPr>
          <w:p w14:paraId="3F7881FF" w14:textId="77777777" w:rsidR="00117828" w:rsidRDefault="000F73A1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480 000,00</w:t>
            </w:r>
          </w:p>
        </w:tc>
        <w:tc>
          <w:tcPr>
            <w:tcW w:w="2544" w:type="dxa"/>
          </w:tcPr>
          <w:p w14:paraId="3F78820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209" w14:textId="77777777">
        <w:trPr>
          <w:trHeight w:hRule="exact" w:val="240"/>
          <w:jc w:val="center"/>
        </w:trPr>
        <w:tc>
          <w:tcPr>
            <w:tcW w:w="504" w:type="dxa"/>
          </w:tcPr>
          <w:p w14:paraId="3F78820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</w:tcPr>
          <w:p w14:paraId="3F78820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4111</w:t>
            </w:r>
          </w:p>
        </w:tc>
        <w:tc>
          <w:tcPr>
            <w:tcW w:w="614" w:type="dxa"/>
          </w:tcPr>
          <w:p w14:paraId="3F78820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05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</w:rPr>
              <w:t>98187</w:t>
            </w:r>
          </w:p>
        </w:tc>
        <w:tc>
          <w:tcPr>
            <w:tcW w:w="6029" w:type="dxa"/>
          </w:tcPr>
          <w:p w14:paraId="3F78820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přijaté transfery z všeobecné pokladní správy státního rozpočtu</w:t>
            </w:r>
          </w:p>
        </w:tc>
        <w:tc>
          <w:tcPr>
            <w:tcW w:w="1781" w:type="dxa"/>
          </w:tcPr>
          <w:p w14:paraId="3F78820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32 000,00</w:t>
            </w:r>
          </w:p>
        </w:tc>
        <w:tc>
          <w:tcPr>
            <w:tcW w:w="2544" w:type="dxa"/>
          </w:tcPr>
          <w:p w14:paraId="3F788208" w14:textId="77777777" w:rsidR="00117828" w:rsidRDefault="000F73A1">
            <w:pPr>
              <w:pStyle w:val="Jin0"/>
            </w:pPr>
            <w:r>
              <w:rPr>
                <w:rStyle w:val="Jin"/>
              </w:rPr>
              <w:t>na volby</w:t>
            </w:r>
          </w:p>
        </w:tc>
      </w:tr>
      <w:tr w:rsidR="00117828" w14:paraId="3F788211" w14:textId="77777777">
        <w:trPr>
          <w:trHeight w:hRule="exact" w:val="240"/>
          <w:jc w:val="center"/>
        </w:trPr>
        <w:tc>
          <w:tcPr>
            <w:tcW w:w="504" w:type="dxa"/>
          </w:tcPr>
          <w:p w14:paraId="3F78820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vAlign w:val="bottom"/>
          </w:tcPr>
          <w:p w14:paraId="3F78820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4112</w:t>
            </w:r>
          </w:p>
        </w:tc>
        <w:tc>
          <w:tcPr>
            <w:tcW w:w="614" w:type="dxa"/>
          </w:tcPr>
          <w:p w14:paraId="3F78820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0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  <w:vAlign w:val="bottom"/>
          </w:tcPr>
          <w:p w14:paraId="3F78820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přijaté transfery ze státního rozpočtu v rámci souhrnného</w:t>
            </w:r>
          </w:p>
        </w:tc>
        <w:tc>
          <w:tcPr>
            <w:tcW w:w="1781" w:type="dxa"/>
            <w:vAlign w:val="bottom"/>
          </w:tcPr>
          <w:p w14:paraId="3F78820F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71 900,00</w:t>
            </w:r>
          </w:p>
        </w:tc>
        <w:tc>
          <w:tcPr>
            <w:tcW w:w="2544" w:type="dxa"/>
            <w:vAlign w:val="bottom"/>
          </w:tcPr>
          <w:p w14:paraId="3F788210" w14:textId="77777777" w:rsidR="00117828" w:rsidRDefault="000F73A1">
            <w:pPr>
              <w:pStyle w:val="Jin0"/>
            </w:pPr>
            <w:r>
              <w:rPr>
                <w:rStyle w:val="Jin"/>
              </w:rPr>
              <w:t>převod daní ze státního rozpočtu</w:t>
            </w:r>
          </w:p>
        </w:tc>
      </w:tr>
      <w:tr w:rsidR="00117828" w14:paraId="3F788219" w14:textId="77777777">
        <w:trPr>
          <w:trHeight w:hRule="exact" w:val="240"/>
          <w:jc w:val="center"/>
        </w:trPr>
        <w:tc>
          <w:tcPr>
            <w:tcW w:w="504" w:type="dxa"/>
          </w:tcPr>
          <w:p w14:paraId="3F788212" w14:textId="77777777" w:rsidR="00117828" w:rsidRDefault="000F73A1">
            <w:pPr>
              <w:pStyle w:val="Jin0"/>
            </w:pPr>
            <w:r>
              <w:rPr>
                <w:rStyle w:val="Jin"/>
              </w:rPr>
              <w:t>1019</w:t>
            </w:r>
          </w:p>
        </w:tc>
        <w:tc>
          <w:tcPr>
            <w:tcW w:w="1104" w:type="dxa"/>
          </w:tcPr>
          <w:p w14:paraId="3F78821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2131</w:t>
            </w:r>
          </w:p>
        </w:tc>
        <w:tc>
          <w:tcPr>
            <w:tcW w:w="614" w:type="dxa"/>
          </w:tcPr>
          <w:p w14:paraId="3F78821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1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1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Příjmy z pronájmu pozemků</w:t>
            </w:r>
          </w:p>
        </w:tc>
        <w:tc>
          <w:tcPr>
            <w:tcW w:w="1781" w:type="dxa"/>
          </w:tcPr>
          <w:p w14:paraId="3F78821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70 000,00</w:t>
            </w:r>
          </w:p>
        </w:tc>
        <w:tc>
          <w:tcPr>
            <w:tcW w:w="2544" w:type="dxa"/>
          </w:tcPr>
          <w:p w14:paraId="3F788218" w14:textId="77777777" w:rsidR="00117828" w:rsidRDefault="000F73A1">
            <w:pPr>
              <w:pStyle w:val="Jin0"/>
            </w:pPr>
            <w:r>
              <w:rPr>
                <w:rStyle w:val="Jin"/>
              </w:rPr>
              <w:t>nájem z pole</w:t>
            </w:r>
          </w:p>
        </w:tc>
      </w:tr>
      <w:tr w:rsidR="00117828" w14:paraId="3F788221" w14:textId="77777777">
        <w:trPr>
          <w:trHeight w:hRule="exact" w:val="240"/>
          <w:jc w:val="center"/>
        </w:trPr>
        <w:tc>
          <w:tcPr>
            <w:tcW w:w="504" w:type="dxa"/>
          </w:tcPr>
          <w:p w14:paraId="3F78821A" w14:textId="77777777" w:rsidR="00117828" w:rsidRDefault="000F73A1">
            <w:pPr>
              <w:pStyle w:val="Jin0"/>
            </w:pPr>
            <w:r>
              <w:rPr>
                <w:rStyle w:val="Jin"/>
              </w:rPr>
              <w:t>1032</w:t>
            </w:r>
          </w:p>
        </w:tc>
        <w:tc>
          <w:tcPr>
            <w:tcW w:w="1104" w:type="dxa"/>
          </w:tcPr>
          <w:p w14:paraId="3F78821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2111</w:t>
            </w:r>
          </w:p>
        </w:tc>
        <w:tc>
          <w:tcPr>
            <w:tcW w:w="614" w:type="dxa"/>
          </w:tcPr>
          <w:p w14:paraId="3F78821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1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1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poskytování služeb, výrobků, prací, výkonů a práv</w:t>
            </w:r>
          </w:p>
        </w:tc>
        <w:tc>
          <w:tcPr>
            <w:tcW w:w="1781" w:type="dxa"/>
          </w:tcPr>
          <w:p w14:paraId="3F78821F" w14:textId="77777777" w:rsidR="00117828" w:rsidRDefault="000F73A1">
            <w:pPr>
              <w:pStyle w:val="Jin0"/>
              <w:ind w:firstLine="920"/>
              <w:jc w:val="both"/>
            </w:pPr>
            <w:r>
              <w:rPr>
                <w:rStyle w:val="Jin"/>
              </w:rPr>
              <w:t>400 000,00</w:t>
            </w:r>
          </w:p>
        </w:tc>
        <w:tc>
          <w:tcPr>
            <w:tcW w:w="2544" w:type="dxa"/>
          </w:tcPr>
          <w:p w14:paraId="3F788220" w14:textId="77777777" w:rsidR="00117828" w:rsidRDefault="000F73A1">
            <w:pPr>
              <w:pStyle w:val="Jin0"/>
            </w:pPr>
            <w:r>
              <w:rPr>
                <w:rStyle w:val="Jin"/>
              </w:rPr>
              <w:t>za dříví</w:t>
            </w:r>
          </w:p>
        </w:tc>
      </w:tr>
      <w:tr w:rsidR="00117828" w14:paraId="3F788229" w14:textId="77777777">
        <w:trPr>
          <w:trHeight w:hRule="exact" w:val="240"/>
          <w:jc w:val="center"/>
        </w:trPr>
        <w:tc>
          <w:tcPr>
            <w:tcW w:w="504" w:type="dxa"/>
          </w:tcPr>
          <w:p w14:paraId="3F788222" w14:textId="77777777" w:rsidR="00117828" w:rsidRDefault="000F73A1">
            <w:pPr>
              <w:pStyle w:val="Jin0"/>
            </w:pPr>
            <w:r>
              <w:rPr>
                <w:rStyle w:val="Jin"/>
              </w:rPr>
              <w:t>1032</w:t>
            </w:r>
          </w:p>
        </w:tc>
        <w:tc>
          <w:tcPr>
            <w:tcW w:w="1104" w:type="dxa"/>
          </w:tcPr>
          <w:p w14:paraId="3F78822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2131</w:t>
            </w:r>
          </w:p>
        </w:tc>
        <w:tc>
          <w:tcPr>
            <w:tcW w:w="614" w:type="dxa"/>
          </w:tcPr>
          <w:p w14:paraId="3F78822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2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2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Příjem z pronájmu nebo pachtu pozemků</w:t>
            </w:r>
          </w:p>
        </w:tc>
        <w:tc>
          <w:tcPr>
            <w:tcW w:w="1781" w:type="dxa"/>
          </w:tcPr>
          <w:p w14:paraId="3F78822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70 000,00</w:t>
            </w:r>
          </w:p>
        </w:tc>
        <w:tc>
          <w:tcPr>
            <w:tcW w:w="2544" w:type="dxa"/>
          </w:tcPr>
          <w:p w14:paraId="3F788228" w14:textId="77777777" w:rsidR="00117828" w:rsidRDefault="000F73A1">
            <w:pPr>
              <w:pStyle w:val="Jin0"/>
            </w:pPr>
            <w:r>
              <w:rPr>
                <w:rStyle w:val="Jin"/>
              </w:rPr>
              <w:t>nájem za tel. věž</w:t>
            </w:r>
          </w:p>
        </w:tc>
      </w:tr>
      <w:tr w:rsidR="00117828" w14:paraId="3F788231" w14:textId="77777777">
        <w:trPr>
          <w:trHeight w:hRule="exact" w:val="240"/>
          <w:jc w:val="center"/>
        </w:trPr>
        <w:tc>
          <w:tcPr>
            <w:tcW w:w="504" w:type="dxa"/>
          </w:tcPr>
          <w:p w14:paraId="3F78822A" w14:textId="77777777" w:rsidR="00117828" w:rsidRDefault="000F73A1">
            <w:pPr>
              <w:pStyle w:val="Jin0"/>
            </w:pPr>
            <w:r>
              <w:rPr>
                <w:rStyle w:val="Jin"/>
              </w:rPr>
              <w:t>3612</w:t>
            </w:r>
          </w:p>
        </w:tc>
        <w:tc>
          <w:tcPr>
            <w:tcW w:w="1104" w:type="dxa"/>
          </w:tcPr>
          <w:p w14:paraId="3F78822B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2132</w:t>
            </w:r>
          </w:p>
        </w:tc>
        <w:tc>
          <w:tcPr>
            <w:tcW w:w="614" w:type="dxa"/>
          </w:tcPr>
          <w:p w14:paraId="3F78822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2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2E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Příjmy z pronájmu ostatních nemovitých věcí a jejich částí</w:t>
            </w:r>
          </w:p>
        </w:tc>
        <w:tc>
          <w:tcPr>
            <w:tcW w:w="1781" w:type="dxa"/>
          </w:tcPr>
          <w:p w14:paraId="3F78822F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36 000,00</w:t>
            </w:r>
          </w:p>
        </w:tc>
        <w:tc>
          <w:tcPr>
            <w:tcW w:w="2544" w:type="dxa"/>
          </w:tcPr>
          <w:p w14:paraId="3F788230" w14:textId="77777777" w:rsidR="00117828" w:rsidRDefault="000F73A1">
            <w:pPr>
              <w:pStyle w:val="Jin0"/>
            </w:pPr>
            <w:r>
              <w:rPr>
                <w:rStyle w:val="Jin"/>
              </w:rPr>
              <w:t>nájem z bytu</w:t>
            </w:r>
          </w:p>
        </w:tc>
      </w:tr>
      <w:tr w:rsidR="00117828" w14:paraId="3F788239" w14:textId="77777777">
        <w:trPr>
          <w:trHeight w:hRule="exact" w:val="230"/>
          <w:jc w:val="center"/>
        </w:trPr>
        <w:tc>
          <w:tcPr>
            <w:tcW w:w="504" w:type="dxa"/>
          </w:tcPr>
          <w:p w14:paraId="3F788232" w14:textId="77777777" w:rsidR="00117828" w:rsidRDefault="000F73A1">
            <w:pPr>
              <w:pStyle w:val="Jin0"/>
            </w:pPr>
            <w:r>
              <w:rPr>
                <w:rStyle w:val="Jin"/>
              </w:rPr>
              <w:t>3725</w:t>
            </w:r>
          </w:p>
        </w:tc>
        <w:tc>
          <w:tcPr>
            <w:tcW w:w="1104" w:type="dxa"/>
          </w:tcPr>
          <w:p w14:paraId="3F788233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2324</w:t>
            </w:r>
          </w:p>
        </w:tc>
        <w:tc>
          <w:tcPr>
            <w:tcW w:w="614" w:type="dxa"/>
          </w:tcPr>
          <w:p w14:paraId="3F788234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35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6029" w:type="dxa"/>
          </w:tcPr>
          <w:p w14:paraId="3F788236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Přijaté nekapitálové příspěvky a náhrady</w:t>
            </w:r>
          </w:p>
        </w:tc>
        <w:tc>
          <w:tcPr>
            <w:tcW w:w="1781" w:type="dxa"/>
          </w:tcPr>
          <w:p w14:paraId="3F788237" w14:textId="77777777" w:rsidR="00117828" w:rsidRDefault="000F73A1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23 000,00</w:t>
            </w:r>
          </w:p>
        </w:tc>
        <w:tc>
          <w:tcPr>
            <w:tcW w:w="2544" w:type="dxa"/>
          </w:tcPr>
          <w:p w14:paraId="3F788238" w14:textId="77777777" w:rsidR="00117828" w:rsidRDefault="000F73A1">
            <w:pPr>
              <w:pStyle w:val="Jin0"/>
            </w:pPr>
            <w:r>
              <w:rPr>
                <w:rStyle w:val="Jin"/>
              </w:rPr>
              <w:t>odměna za třídění</w:t>
            </w:r>
          </w:p>
        </w:tc>
      </w:tr>
    </w:tbl>
    <w:p w14:paraId="3F78823A" w14:textId="77777777" w:rsidR="00117828" w:rsidRDefault="00117828">
      <w:pPr>
        <w:spacing w:after="119" w:line="1" w:lineRule="exact"/>
      </w:pPr>
    </w:p>
    <w:p w14:paraId="3F78823B" w14:textId="77777777" w:rsidR="00117828" w:rsidRDefault="000F73A1">
      <w:pPr>
        <w:pStyle w:val="Zkladntext30"/>
        <w:pBdr>
          <w:top w:val="single" w:sz="4" w:space="0" w:color="BFE4FF"/>
          <w:left w:val="single" w:sz="4" w:space="0" w:color="BFE4FF"/>
          <w:bottom w:val="single" w:sz="4" w:space="0" w:color="BFE4FF"/>
          <w:right w:val="single" w:sz="4" w:space="0" w:color="BFE4FF"/>
        </w:pBdr>
        <w:shd w:val="clear" w:color="auto" w:fill="BFE4FF"/>
        <w:spacing w:after="200"/>
        <w:ind w:left="8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7884A3" wp14:editId="3F7884A4">
                <wp:simplePos x="0" y="0"/>
                <wp:positionH relativeFrom="page">
                  <wp:posOffset>271780</wp:posOffset>
                </wp:positionH>
                <wp:positionV relativeFrom="paragraph">
                  <wp:posOffset>25400</wp:posOffset>
                </wp:positionV>
                <wp:extent cx="704215" cy="1828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82880"/>
                        </a:xfrm>
                        <a:prstGeom prst="rect">
                          <a:avLst/>
                        </a:prstGeom>
                        <a:solidFill>
                          <a:srgbClr val="BFE4FF"/>
                        </a:solidFill>
                      </wps:spPr>
                      <wps:txbx>
                        <w:txbxContent>
                          <w:p w14:paraId="3F7884BB" w14:textId="77777777" w:rsidR="00117828" w:rsidRDefault="000F73A1">
                            <w:pPr>
                              <w:pStyle w:val="Zkladntext20"/>
                              <w:pBdr>
                                <w:top w:val="single" w:sz="0" w:space="0" w:color="BFE4FF"/>
                                <w:left w:val="single" w:sz="0" w:space="0" w:color="BFE4FF"/>
                                <w:bottom w:val="single" w:sz="0" w:space="0" w:color="BFE4FF"/>
                                <w:right w:val="single" w:sz="0" w:space="0" w:color="BFE4FF"/>
                              </w:pBdr>
                              <w:shd w:val="clear" w:color="auto" w:fill="BFE4FF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Příjmy - dle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7884A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1.4pt;margin-top:2pt;width:55.45pt;height:14.4pt;z-index:2516546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" fillcolor="#bfe4ff" stroked="f">
                <v:textbox inset="0,0,0,0">
                  <w:txbxContent>
                    <w:p w14:paraId="3F7884BB" w14:textId="77777777" w:rsidR="00117828" w:rsidRDefault="000F73A1">
                      <w:pPr>
                        <w:pStyle w:val="Zkladntext20"/>
                        <w:pBdr>
                          <w:top w:val="single" w:sz="0" w:space="0" w:color="BFE4FF"/>
                          <w:left w:val="single" w:sz="0" w:space="0" w:color="BFE4FF"/>
                          <w:bottom w:val="single" w:sz="0" w:space="0" w:color="BFE4FF"/>
                          <w:right w:val="single" w:sz="0" w:space="0" w:color="BFE4FF"/>
                        </w:pBdr>
                        <w:shd w:val="clear" w:color="auto" w:fill="BFE4FF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Příjmy - dle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3"/>
          <w:b/>
          <w:bCs/>
        </w:rPr>
        <w:t>3 474 400,00</w:t>
      </w:r>
    </w:p>
    <w:p w14:paraId="3F78823C" w14:textId="77777777" w:rsidR="00117828" w:rsidRDefault="000F73A1">
      <w:pPr>
        <w:pStyle w:val="Zkladntext1"/>
        <w:spacing w:after="120"/>
      </w:pPr>
      <w:r>
        <w:rPr>
          <w:rStyle w:val="Zkladntext"/>
          <w:b/>
          <w:bCs/>
        </w:rPr>
        <w:t>Rekapitulace rozpočtu dle položkových tříd:</w:t>
      </w:r>
    </w:p>
    <w:p w14:paraId="3F78823D" w14:textId="77777777" w:rsidR="00117828" w:rsidRDefault="000F73A1">
      <w:pPr>
        <w:pStyle w:val="Zkladntext1"/>
        <w:spacing w:after="120"/>
      </w:pPr>
      <w:r>
        <w:rPr>
          <w:noProof/>
        </w:rPr>
        <mc:AlternateContent>
          <mc:Choice Requires="wps">
            <w:drawing>
              <wp:anchor distT="902335" distB="0" distL="114300" distR="3808730" simplePos="0" relativeHeight="251655680" behindDoc="0" locked="0" layoutInCell="1" allowOverlap="1" wp14:anchorId="3F7884A5" wp14:editId="3F7884A6">
                <wp:simplePos x="0" y="0"/>
                <wp:positionH relativeFrom="page">
                  <wp:posOffset>2823210</wp:posOffset>
                </wp:positionH>
                <wp:positionV relativeFrom="paragraph">
                  <wp:posOffset>915035</wp:posOffset>
                </wp:positionV>
                <wp:extent cx="77406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BC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Dne: 15.12.2025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5" id="Shape 3" o:spid="_x0000_s1027" type="#_x0000_t202" style="position:absolute;margin-left:222.3pt;margin-top:72.05pt;width:60.95pt;height:10.8pt;z-index:251655680;visibility:visible;mso-wrap-style:none;mso-wrap-distance-left:9pt;mso-wrap-distance-top:71.05pt;mso-wrap-distance-right:299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" filled="f" stroked="f">
                <v:textbox inset="0,0,0,0">
                  <w:txbxContent>
                    <w:p w14:paraId="3F7884BC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Dne: 15.12.2025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2105" distL="3961130" distR="114300" simplePos="0" relativeHeight="251656704" behindDoc="0" locked="0" layoutInCell="1" allowOverlap="1" wp14:anchorId="3F7884A7" wp14:editId="3F7884A8">
                <wp:simplePos x="0" y="0"/>
                <wp:positionH relativeFrom="page">
                  <wp:posOffset>6670040</wp:posOffset>
                </wp:positionH>
                <wp:positionV relativeFrom="paragraph">
                  <wp:posOffset>12700</wp:posOffset>
                </wp:positionV>
                <wp:extent cx="621665" cy="7073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BD" w14:textId="77777777" w:rsidR="00117828" w:rsidRDefault="000F73A1">
                            <w:pPr>
                              <w:pStyle w:val="Zkladntext1"/>
                              <w:spacing w:after="12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2 771 500,00</w:t>
                            </w:r>
                          </w:p>
                          <w:p w14:paraId="3F7884BE" w14:textId="77777777" w:rsidR="00117828" w:rsidRDefault="000F73A1">
                            <w:pPr>
                              <w:pStyle w:val="Zkladntext1"/>
                              <w:spacing w:after="12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599 000,00</w:t>
                            </w:r>
                          </w:p>
                          <w:p w14:paraId="3F7884BF" w14:textId="77777777" w:rsidR="00117828" w:rsidRDefault="000F73A1">
                            <w:pPr>
                              <w:pStyle w:val="Zkladntext1"/>
                              <w:spacing w:after="12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0,00</w:t>
                            </w:r>
                          </w:p>
                          <w:p w14:paraId="3F7884C0" w14:textId="77777777" w:rsidR="00117828" w:rsidRDefault="000F73A1">
                            <w:pPr>
                              <w:pStyle w:val="Zkladntext1"/>
                              <w:spacing w:after="12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103 900,00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7" id="Shape 5" o:spid="_x0000_s1028" type="#_x0000_t202" style="position:absolute;margin-left:525.2pt;margin-top:1pt;width:48.95pt;height:55.7pt;z-index:251656704;visibility:visible;mso-wrap-style:square;mso-wrap-distance-left:311.9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" filled="f" stroked="f">
                <v:textbox inset="0,0,0,0">
                  <w:txbxContent>
                    <w:p w14:paraId="3F7884BD" w14:textId="77777777" w:rsidR="00117828" w:rsidRDefault="000F73A1">
                      <w:pPr>
                        <w:pStyle w:val="Zkladntext1"/>
                        <w:spacing w:after="120"/>
                        <w:jc w:val="right"/>
                      </w:pPr>
                      <w:r>
                        <w:rPr>
                          <w:rStyle w:val="Zkladntext"/>
                        </w:rPr>
                        <w:t>2 771 500,00</w:t>
                      </w:r>
                    </w:p>
                    <w:p w14:paraId="3F7884BE" w14:textId="77777777" w:rsidR="00117828" w:rsidRDefault="000F73A1">
                      <w:pPr>
                        <w:pStyle w:val="Zkladntext1"/>
                        <w:spacing w:after="120"/>
                        <w:jc w:val="right"/>
                      </w:pPr>
                      <w:r>
                        <w:rPr>
                          <w:rStyle w:val="Zkladntext"/>
                        </w:rPr>
                        <w:t>599 000,00</w:t>
                      </w:r>
                    </w:p>
                    <w:p w14:paraId="3F7884BF" w14:textId="77777777" w:rsidR="00117828" w:rsidRDefault="000F73A1">
                      <w:pPr>
                        <w:pStyle w:val="Zkladntext1"/>
                        <w:spacing w:after="120"/>
                        <w:jc w:val="right"/>
                      </w:pPr>
                      <w:r>
                        <w:rPr>
                          <w:rStyle w:val="Zkladntext"/>
                        </w:rPr>
                        <w:t>0,00</w:t>
                      </w:r>
                    </w:p>
                    <w:p w14:paraId="3F7884C0" w14:textId="77777777" w:rsidR="00117828" w:rsidRDefault="000F73A1">
                      <w:pPr>
                        <w:pStyle w:val="Zkladntext1"/>
                        <w:spacing w:after="120"/>
                        <w:jc w:val="right"/>
                      </w:pPr>
                      <w:r>
                        <w:rPr>
                          <w:rStyle w:val="Zkladntext"/>
                        </w:rPr>
                        <w:t>103 900,00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Třída 1: Daňové příjmy</w:t>
      </w:r>
    </w:p>
    <w:p w14:paraId="3F78823E" w14:textId="77777777" w:rsidR="00117828" w:rsidRDefault="000F73A1">
      <w:pPr>
        <w:pStyle w:val="Zkladntext1"/>
        <w:spacing w:after="120"/>
      </w:pPr>
      <w:r>
        <w:rPr>
          <w:rStyle w:val="Zkladntext"/>
        </w:rPr>
        <w:t>Třída 2: Nedaňové příjmy</w:t>
      </w:r>
    </w:p>
    <w:p w14:paraId="3F78823F" w14:textId="77777777" w:rsidR="00117828" w:rsidRDefault="000F73A1">
      <w:pPr>
        <w:pStyle w:val="Zkladntext1"/>
        <w:spacing w:after="120"/>
      </w:pPr>
      <w:r>
        <w:rPr>
          <w:rStyle w:val="Zkladntext"/>
        </w:rPr>
        <w:t>Třída 3: Kapitálové příjmy</w:t>
      </w:r>
    </w:p>
    <w:p w14:paraId="3F788240" w14:textId="77777777" w:rsidR="00117828" w:rsidRDefault="000F73A1">
      <w:pPr>
        <w:pStyle w:val="Zkladntext1"/>
        <w:spacing w:after="340"/>
      </w:pPr>
      <w:r>
        <w:rPr>
          <w:rStyle w:val="Zkladntext"/>
        </w:rPr>
        <w:t>Třída 4: Přijaté dotace</w:t>
      </w:r>
    </w:p>
    <w:p w14:paraId="3F788241" w14:textId="77777777" w:rsidR="00117828" w:rsidRDefault="000F73A1">
      <w:pPr>
        <w:pStyle w:val="Zkladntext1"/>
        <w:spacing w:after="120"/>
        <w:sectPr w:rsidR="00117828">
          <w:type w:val="continuous"/>
          <w:pgSz w:w="16840" w:h="11900" w:orient="landscape"/>
          <w:pgMar w:top="384" w:right="3006" w:bottom="758" w:left="390" w:header="0" w:footer="3" w:gutter="0"/>
          <w:cols w:space="720"/>
          <w:noEndnote/>
          <w:docGrid w:linePitch="360"/>
        </w:sectPr>
      </w:pPr>
      <w:r>
        <w:rPr>
          <w:rStyle w:val="Zkladntext"/>
        </w:rPr>
        <w:t>Rozpočet schválil:</w:t>
      </w:r>
    </w:p>
    <w:p w14:paraId="3F788242" w14:textId="77777777" w:rsidR="00117828" w:rsidRDefault="000F73A1">
      <w:pPr>
        <w:pStyle w:val="Zkladntext1"/>
        <w:framePr w:w="2914" w:h="235" w:wrap="none" w:hAnchor="page" w:x="381" w:y="1"/>
      </w:pPr>
      <w:r>
        <w:rPr>
          <w:rStyle w:val="Zkladntext"/>
        </w:rPr>
        <w:lastRenderedPageBreak/>
        <w:t>Obec Svatojanský Újezd, IČO 00578606</w:t>
      </w:r>
    </w:p>
    <w:p w14:paraId="3F788243" w14:textId="77777777" w:rsidR="00117828" w:rsidRDefault="000F73A1">
      <w:pPr>
        <w:pStyle w:val="Zkladntext1"/>
        <w:framePr w:w="1579" w:h="216" w:wrap="none" w:hAnchor="page" w:x="14882" w:y="20"/>
      </w:pPr>
      <w:r>
        <w:rPr>
          <w:rStyle w:val="Zkladntext"/>
        </w:rPr>
        <w:t>KEO4 1.14.13 UR027</w:t>
      </w:r>
    </w:p>
    <w:p w14:paraId="3F788244" w14:textId="77777777" w:rsidR="00117828" w:rsidRDefault="00117828">
      <w:pPr>
        <w:spacing w:after="234" w:line="1" w:lineRule="exact"/>
      </w:pPr>
    </w:p>
    <w:p w14:paraId="3F788245" w14:textId="77777777" w:rsidR="00117828" w:rsidRDefault="00117828">
      <w:pPr>
        <w:spacing w:line="1" w:lineRule="exact"/>
        <w:sectPr w:rsidR="00117828">
          <w:pgSz w:w="16840" w:h="11900" w:orient="landscape"/>
          <w:pgMar w:top="384" w:right="380" w:bottom="658" w:left="380" w:header="0" w:footer="3" w:gutter="0"/>
          <w:cols w:space="720"/>
          <w:noEndnote/>
          <w:docGrid w:linePitch="360"/>
        </w:sectPr>
      </w:pPr>
    </w:p>
    <w:p w14:paraId="3F788246" w14:textId="77777777" w:rsidR="00117828" w:rsidRDefault="000F73A1">
      <w:pPr>
        <w:pStyle w:val="Nadpis10"/>
        <w:keepNext/>
        <w:keepLines/>
      </w:pPr>
      <w:bookmarkStart w:id="1" w:name="bookmark2"/>
      <w:r>
        <w:rPr>
          <w:rStyle w:val="Nadpis1"/>
        </w:rPr>
        <w:t>Schválený rozpis rozpočtu roku 2026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099"/>
        <w:gridCol w:w="614"/>
        <w:gridCol w:w="869"/>
        <w:gridCol w:w="5285"/>
        <w:gridCol w:w="2520"/>
        <w:gridCol w:w="5165"/>
      </w:tblGrid>
      <w:tr w:rsidR="00117828" w14:paraId="3F78824D" w14:textId="77777777">
        <w:trPr>
          <w:trHeight w:hRule="exact" w:val="470"/>
          <w:jc w:val="center"/>
        </w:trPr>
        <w:tc>
          <w:tcPr>
            <w:tcW w:w="509" w:type="dxa"/>
            <w:vAlign w:val="bottom"/>
          </w:tcPr>
          <w:p w14:paraId="3F788247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Par</w:t>
            </w:r>
          </w:p>
        </w:tc>
        <w:tc>
          <w:tcPr>
            <w:tcW w:w="1099" w:type="dxa"/>
            <w:vAlign w:val="bottom"/>
          </w:tcPr>
          <w:p w14:paraId="3F788248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Pol orgl</w:t>
            </w:r>
          </w:p>
        </w:tc>
        <w:tc>
          <w:tcPr>
            <w:tcW w:w="614" w:type="dxa"/>
            <w:vAlign w:val="bottom"/>
          </w:tcPr>
          <w:p w14:paraId="3F788249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org2</w:t>
            </w:r>
          </w:p>
        </w:tc>
        <w:tc>
          <w:tcPr>
            <w:tcW w:w="869" w:type="dxa"/>
            <w:vAlign w:val="bottom"/>
          </w:tcPr>
          <w:p w14:paraId="3F78824A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N+Z+UZ</w:t>
            </w:r>
          </w:p>
        </w:tc>
        <w:tc>
          <w:tcPr>
            <w:tcW w:w="5285" w:type="dxa"/>
            <w:vAlign w:val="bottom"/>
          </w:tcPr>
          <w:p w14:paraId="3F78824B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ZJ Název</w:t>
            </w:r>
          </w:p>
        </w:tc>
        <w:tc>
          <w:tcPr>
            <w:tcW w:w="7685" w:type="dxa"/>
            <w:gridSpan w:val="2"/>
            <w:vAlign w:val="bottom"/>
          </w:tcPr>
          <w:p w14:paraId="3F78824C" w14:textId="77777777" w:rsidR="00117828" w:rsidRDefault="000F73A1">
            <w:pPr>
              <w:pStyle w:val="Jin0"/>
              <w:ind w:firstLine="960"/>
            </w:pPr>
            <w:r>
              <w:rPr>
                <w:rStyle w:val="Jin"/>
                <w:b/>
                <w:bCs/>
                <w:i/>
                <w:iCs/>
              </w:rPr>
              <w:t>Schválený rozpočet Poznámka</w:t>
            </w:r>
          </w:p>
        </w:tc>
      </w:tr>
      <w:tr w:rsidR="00117828" w14:paraId="3F788253" w14:textId="77777777">
        <w:trPr>
          <w:trHeight w:hRule="exact" w:val="422"/>
          <w:jc w:val="center"/>
        </w:trPr>
        <w:tc>
          <w:tcPr>
            <w:tcW w:w="1608" w:type="dxa"/>
            <w:gridSpan w:val="2"/>
            <w:tcBorders>
              <w:top w:val="single" w:sz="4" w:space="0" w:color="auto"/>
            </w:tcBorders>
            <w:shd w:val="clear" w:color="auto" w:fill="BFE4FF"/>
            <w:vAlign w:val="bottom"/>
          </w:tcPr>
          <w:p w14:paraId="3F78824E" w14:textId="77777777" w:rsidR="00117828" w:rsidRDefault="000F73A1">
            <w:pPr>
              <w:pStyle w:val="Jin0"/>
              <w:rPr>
                <w:sz w:val="28"/>
                <w:szCs w:val="28"/>
              </w:rPr>
            </w:pPr>
            <w:r>
              <w:rPr>
                <w:rStyle w:val="Jin"/>
                <w:b/>
                <w:bCs/>
                <w:sz w:val="28"/>
                <w:szCs w:val="28"/>
              </w:rPr>
              <w:t>Výdaje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BFE4FF"/>
            <w:vAlign w:val="bottom"/>
          </w:tcPr>
          <w:p w14:paraId="3F78824F" w14:textId="77777777" w:rsidR="00117828" w:rsidRDefault="000F73A1">
            <w:pPr>
              <w:pStyle w:val="Jin0"/>
              <w:ind w:firstLine="200"/>
              <w:jc w:val="both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Výpis dle</w:t>
            </w:r>
          </w:p>
        </w:tc>
        <w:tc>
          <w:tcPr>
            <w:tcW w:w="5285" w:type="dxa"/>
            <w:tcBorders>
              <w:top w:val="single" w:sz="4" w:space="0" w:color="auto"/>
            </w:tcBorders>
            <w:shd w:val="clear" w:color="auto" w:fill="BFE4FF"/>
          </w:tcPr>
          <w:p w14:paraId="3F788250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BFE4FF"/>
          </w:tcPr>
          <w:p w14:paraId="3F788251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</w:tcBorders>
            <w:shd w:val="clear" w:color="auto" w:fill="BFE4FF"/>
          </w:tcPr>
          <w:p w14:paraId="3F788252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25B" w14:textId="77777777">
        <w:trPr>
          <w:trHeight w:hRule="exact" w:val="240"/>
          <w:jc w:val="center"/>
        </w:trPr>
        <w:tc>
          <w:tcPr>
            <w:tcW w:w="509" w:type="dxa"/>
          </w:tcPr>
          <w:p w14:paraId="3F78825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1014</w:t>
            </w:r>
          </w:p>
        </w:tc>
        <w:tc>
          <w:tcPr>
            <w:tcW w:w="1099" w:type="dxa"/>
          </w:tcPr>
          <w:p w14:paraId="3F78825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5222</w:t>
            </w:r>
          </w:p>
        </w:tc>
        <w:tc>
          <w:tcPr>
            <w:tcW w:w="614" w:type="dxa"/>
          </w:tcPr>
          <w:p w14:paraId="3F78825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5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5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spolkům</w:t>
            </w:r>
          </w:p>
        </w:tc>
        <w:tc>
          <w:tcPr>
            <w:tcW w:w="2520" w:type="dxa"/>
          </w:tcPr>
          <w:p w14:paraId="3F78825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5165" w:type="dxa"/>
          </w:tcPr>
          <w:p w14:paraId="3F78825A" w14:textId="77777777" w:rsidR="00117828" w:rsidRDefault="000F73A1">
            <w:pPr>
              <w:pStyle w:val="Jin0"/>
            </w:pPr>
            <w:r>
              <w:rPr>
                <w:rStyle w:val="Jin"/>
              </w:rPr>
              <w:t>včelařům</w:t>
            </w:r>
          </w:p>
        </w:tc>
      </w:tr>
      <w:tr w:rsidR="00117828" w14:paraId="3F788263" w14:textId="77777777">
        <w:trPr>
          <w:trHeight w:hRule="exact" w:val="245"/>
          <w:jc w:val="center"/>
        </w:trPr>
        <w:tc>
          <w:tcPr>
            <w:tcW w:w="509" w:type="dxa"/>
          </w:tcPr>
          <w:p w14:paraId="3F78825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099" w:type="dxa"/>
          </w:tcPr>
          <w:p w14:paraId="3F78825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25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5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6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26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40 000,00</w:t>
            </w:r>
          </w:p>
        </w:tc>
        <w:tc>
          <w:tcPr>
            <w:tcW w:w="5165" w:type="dxa"/>
          </w:tcPr>
          <w:p w14:paraId="3F788262" w14:textId="77777777" w:rsidR="00117828" w:rsidRDefault="000F73A1">
            <w:pPr>
              <w:pStyle w:val="Jin0"/>
            </w:pPr>
            <w:r>
              <w:rPr>
                <w:rStyle w:val="Jin"/>
              </w:rPr>
              <w:t>les</w:t>
            </w:r>
          </w:p>
        </w:tc>
      </w:tr>
      <w:tr w:rsidR="00117828" w14:paraId="3F78826B" w14:textId="77777777">
        <w:trPr>
          <w:trHeight w:hRule="exact" w:val="240"/>
          <w:jc w:val="center"/>
        </w:trPr>
        <w:tc>
          <w:tcPr>
            <w:tcW w:w="509" w:type="dxa"/>
          </w:tcPr>
          <w:p w14:paraId="3F78826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099" w:type="dxa"/>
          </w:tcPr>
          <w:p w14:paraId="3F78826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5166</w:t>
            </w:r>
          </w:p>
        </w:tc>
        <w:tc>
          <w:tcPr>
            <w:tcW w:w="614" w:type="dxa"/>
          </w:tcPr>
          <w:p w14:paraId="3F78826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6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6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Konzultační, poradenské a právní služby</w:t>
            </w:r>
          </w:p>
        </w:tc>
        <w:tc>
          <w:tcPr>
            <w:tcW w:w="2520" w:type="dxa"/>
          </w:tcPr>
          <w:p w14:paraId="3F78826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30 000,00</w:t>
            </w:r>
          </w:p>
        </w:tc>
        <w:tc>
          <w:tcPr>
            <w:tcW w:w="5165" w:type="dxa"/>
          </w:tcPr>
          <w:p w14:paraId="3F78826A" w14:textId="77777777" w:rsidR="00117828" w:rsidRDefault="000F73A1">
            <w:pPr>
              <w:pStyle w:val="Jin0"/>
            </w:pPr>
            <w:r>
              <w:rPr>
                <w:rStyle w:val="Jin"/>
              </w:rPr>
              <w:t>les</w:t>
            </w:r>
          </w:p>
        </w:tc>
      </w:tr>
      <w:tr w:rsidR="00117828" w14:paraId="3F788273" w14:textId="77777777">
        <w:trPr>
          <w:trHeight w:hRule="exact" w:val="230"/>
          <w:jc w:val="center"/>
        </w:trPr>
        <w:tc>
          <w:tcPr>
            <w:tcW w:w="509" w:type="dxa"/>
          </w:tcPr>
          <w:p w14:paraId="3F78826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1099" w:type="dxa"/>
          </w:tcPr>
          <w:p w14:paraId="3F78826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26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6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7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</w:tcPr>
          <w:p w14:paraId="3F788271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400 000,00</w:t>
            </w:r>
          </w:p>
        </w:tc>
        <w:tc>
          <w:tcPr>
            <w:tcW w:w="5165" w:type="dxa"/>
          </w:tcPr>
          <w:p w14:paraId="3F788272" w14:textId="77777777" w:rsidR="00117828" w:rsidRDefault="000F73A1">
            <w:pPr>
              <w:pStyle w:val="Jin0"/>
            </w:pPr>
            <w:r>
              <w:rPr>
                <w:rStyle w:val="Jin"/>
              </w:rPr>
              <w:t>les</w:t>
            </w:r>
          </w:p>
        </w:tc>
      </w:tr>
      <w:tr w:rsidR="00117828" w14:paraId="3F78827B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7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2212</w:t>
            </w:r>
          </w:p>
        </w:tc>
        <w:tc>
          <w:tcPr>
            <w:tcW w:w="1099" w:type="dxa"/>
            <w:vAlign w:val="bottom"/>
          </w:tcPr>
          <w:p w14:paraId="3F78827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27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7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7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  <w:vAlign w:val="bottom"/>
          </w:tcPr>
          <w:p w14:paraId="3F78827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5165" w:type="dxa"/>
            <w:vAlign w:val="bottom"/>
          </w:tcPr>
          <w:p w14:paraId="3F78827A" w14:textId="77777777" w:rsidR="00117828" w:rsidRDefault="000F73A1">
            <w:pPr>
              <w:pStyle w:val="Jin0"/>
            </w:pPr>
            <w:r>
              <w:rPr>
                <w:rStyle w:val="Jin"/>
              </w:rPr>
              <w:t>komunikace</w:t>
            </w:r>
          </w:p>
        </w:tc>
      </w:tr>
      <w:tr w:rsidR="00117828" w14:paraId="3F788283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27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2310</w:t>
            </w:r>
          </w:p>
        </w:tc>
        <w:tc>
          <w:tcPr>
            <w:tcW w:w="1099" w:type="dxa"/>
            <w:vAlign w:val="bottom"/>
          </w:tcPr>
          <w:p w14:paraId="3F78827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5154</w:t>
            </w:r>
          </w:p>
        </w:tc>
        <w:tc>
          <w:tcPr>
            <w:tcW w:w="614" w:type="dxa"/>
          </w:tcPr>
          <w:p w14:paraId="3F78827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7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8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Elektrická energie</w:t>
            </w:r>
          </w:p>
        </w:tc>
        <w:tc>
          <w:tcPr>
            <w:tcW w:w="2520" w:type="dxa"/>
            <w:vAlign w:val="bottom"/>
          </w:tcPr>
          <w:p w14:paraId="3F78828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16 000,00</w:t>
            </w:r>
          </w:p>
        </w:tc>
        <w:tc>
          <w:tcPr>
            <w:tcW w:w="5165" w:type="dxa"/>
            <w:vAlign w:val="bottom"/>
          </w:tcPr>
          <w:p w14:paraId="3F788282" w14:textId="77777777" w:rsidR="00117828" w:rsidRDefault="000F73A1">
            <w:pPr>
              <w:pStyle w:val="Jin0"/>
            </w:pPr>
            <w:r>
              <w:rPr>
                <w:rStyle w:val="Jin"/>
              </w:rPr>
              <w:t>pitná voda</w:t>
            </w:r>
          </w:p>
        </w:tc>
      </w:tr>
      <w:tr w:rsidR="00117828" w14:paraId="3F78828B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28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2310</w:t>
            </w:r>
          </w:p>
        </w:tc>
        <w:tc>
          <w:tcPr>
            <w:tcW w:w="1099" w:type="dxa"/>
            <w:vAlign w:val="bottom"/>
          </w:tcPr>
          <w:p w14:paraId="3F78828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28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8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8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520" w:type="dxa"/>
            <w:vAlign w:val="bottom"/>
          </w:tcPr>
          <w:p w14:paraId="3F78828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40 000,00</w:t>
            </w:r>
          </w:p>
        </w:tc>
        <w:tc>
          <w:tcPr>
            <w:tcW w:w="5165" w:type="dxa"/>
            <w:vAlign w:val="bottom"/>
          </w:tcPr>
          <w:p w14:paraId="3F78828A" w14:textId="77777777" w:rsidR="00117828" w:rsidRDefault="000F73A1">
            <w:pPr>
              <w:pStyle w:val="Jin0"/>
            </w:pPr>
            <w:r>
              <w:rPr>
                <w:rStyle w:val="Jin"/>
              </w:rPr>
              <w:t>střecha na vodárnu</w:t>
            </w:r>
          </w:p>
        </w:tc>
      </w:tr>
      <w:tr w:rsidR="00117828" w14:paraId="3F788293" w14:textId="77777777">
        <w:trPr>
          <w:trHeight w:hRule="exact" w:val="250"/>
          <w:jc w:val="center"/>
        </w:trPr>
        <w:tc>
          <w:tcPr>
            <w:tcW w:w="509" w:type="dxa"/>
          </w:tcPr>
          <w:p w14:paraId="3F78828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2321</w:t>
            </w:r>
          </w:p>
        </w:tc>
        <w:tc>
          <w:tcPr>
            <w:tcW w:w="1099" w:type="dxa"/>
          </w:tcPr>
          <w:p w14:paraId="3F78828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28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8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9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29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27 000,00</w:t>
            </w:r>
          </w:p>
        </w:tc>
        <w:tc>
          <w:tcPr>
            <w:tcW w:w="5165" w:type="dxa"/>
          </w:tcPr>
          <w:p w14:paraId="3F788292" w14:textId="77777777" w:rsidR="00117828" w:rsidRDefault="000F73A1">
            <w:pPr>
              <w:pStyle w:val="Jin0"/>
            </w:pPr>
            <w:r>
              <w:rPr>
                <w:rStyle w:val="Jin"/>
              </w:rPr>
              <w:t>kanalizace</w:t>
            </w:r>
          </w:p>
        </w:tc>
      </w:tr>
      <w:tr w:rsidR="00117828" w14:paraId="3F78829B" w14:textId="77777777">
        <w:trPr>
          <w:trHeight w:hRule="exact" w:val="230"/>
          <w:jc w:val="center"/>
        </w:trPr>
        <w:tc>
          <w:tcPr>
            <w:tcW w:w="509" w:type="dxa"/>
          </w:tcPr>
          <w:p w14:paraId="3F78829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2321</w:t>
            </w:r>
          </w:p>
        </w:tc>
        <w:tc>
          <w:tcPr>
            <w:tcW w:w="1099" w:type="dxa"/>
          </w:tcPr>
          <w:p w14:paraId="3F78829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29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9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9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</w:tcPr>
          <w:p w14:paraId="3F78829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50 000,00</w:t>
            </w:r>
          </w:p>
        </w:tc>
        <w:tc>
          <w:tcPr>
            <w:tcW w:w="5165" w:type="dxa"/>
          </w:tcPr>
          <w:p w14:paraId="3F78829A" w14:textId="77777777" w:rsidR="00117828" w:rsidRDefault="000F73A1">
            <w:pPr>
              <w:pStyle w:val="Jin0"/>
            </w:pPr>
            <w:r>
              <w:rPr>
                <w:rStyle w:val="Jin"/>
              </w:rPr>
              <w:t>kanalizace</w:t>
            </w:r>
          </w:p>
        </w:tc>
      </w:tr>
      <w:tr w:rsidR="00117828" w14:paraId="3F7882A3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9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2321</w:t>
            </w:r>
          </w:p>
        </w:tc>
        <w:tc>
          <w:tcPr>
            <w:tcW w:w="1099" w:type="dxa"/>
            <w:vAlign w:val="bottom"/>
          </w:tcPr>
          <w:p w14:paraId="3F78829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29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9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A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520" w:type="dxa"/>
            <w:vAlign w:val="bottom"/>
          </w:tcPr>
          <w:p w14:paraId="3F7882A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50 000,00</w:t>
            </w:r>
          </w:p>
        </w:tc>
        <w:tc>
          <w:tcPr>
            <w:tcW w:w="5165" w:type="dxa"/>
            <w:vAlign w:val="bottom"/>
          </w:tcPr>
          <w:p w14:paraId="3F7882A2" w14:textId="77777777" w:rsidR="00117828" w:rsidRDefault="000F73A1">
            <w:pPr>
              <w:pStyle w:val="Jin0"/>
            </w:pPr>
            <w:r>
              <w:rPr>
                <w:rStyle w:val="Jin"/>
              </w:rPr>
              <w:t>kanalizace</w:t>
            </w:r>
          </w:p>
        </w:tc>
      </w:tr>
      <w:tr w:rsidR="00117828" w14:paraId="3F7882AB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A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3314</w:t>
            </w:r>
          </w:p>
        </w:tc>
        <w:tc>
          <w:tcPr>
            <w:tcW w:w="1099" w:type="dxa"/>
            <w:vAlign w:val="bottom"/>
          </w:tcPr>
          <w:p w14:paraId="3F7882A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2A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A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A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vAlign w:val="bottom"/>
          </w:tcPr>
          <w:p w14:paraId="3F7882A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5165" w:type="dxa"/>
            <w:vAlign w:val="bottom"/>
          </w:tcPr>
          <w:p w14:paraId="3F7882AA" w14:textId="77777777" w:rsidR="00117828" w:rsidRDefault="000F73A1">
            <w:pPr>
              <w:pStyle w:val="Jin0"/>
            </w:pPr>
            <w:r>
              <w:rPr>
                <w:rStyle w:val="Jin"/>
              </w:rPr>
              <w:t>knihovna</w:t>
            </w:r>
          </w:p>
        </w:tc>
      </w:tr>
      <w:tr w:rsidR="00117828" w14:paraId="3F7882B3" w14:textId="77777777">
        <w:trPr>
          <w:trHeight w:hRule="exact" w:val="250"/>
          <w:jc w:val="center"/>
        </w:trPr>
        <w:tc>
          <w:tcPr>
            <w:tcW w:w="509" w:type="dxa"/>
          </w:tcPr>
          <w:p w14:paraId="3F7882A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3314</w:t>
            </w:r>
          </w:p>
        </w:tc>
        <w:tc>
          <w:tcPr>
            <w:tcW w:w="1099" w:type="dxa"/>
          </w:tcPr>
          <w:p w14:paraId="3F7882A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5339</w:t>
            </w:r>
          </w:p>
        </w:tc>
        <w:tc>
          <w:tcPr>
            <w:tcW w:w="614" w:type="dxa"/>
          </w:tcPr>
          <w:p w14:paraId="3F7882A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A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B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cizím příspěvkovým organizacím</w:t>
            </w:r>
          </w:p>
        </w:tc>
        <w:tc>
          <w:tcPr>
            <w:tcW w:w="2520" w:type="dxa"/>
          </w:tcPr>
          <w:p w14:paraId="3F7882B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5165" w:type="dxa"/>
          </w:tcPr>
          <w:p w14:paraId="3F7882B2" w14:textId="77777777" w:rsidR="00117828" w:rsidRDefault="000F73A1">
            <w:pPr>
              <w:pStyle w:val="Jin0"/>
            </w:pPr>
            <w:r>
              <w:rPr>
                <w:rStyle w:val="Jin"/>
              </w:rPr>
              <w:t>knihovna</w:t>
            </w:r>
          </w:p>
        </w:tc>
      </w:tr>
      <w:tr w:rsidR="00117828" w14:paraId="3F7882BB" w14:textId="77777777">
        <w:trPr>
          <w:trHeight w:hRule="exact" w:val="230"/>
          <w:jc w:val="center"/>
        </w:trPr>
        <w:tc>
          <w:tcPr>
            <w:tcW w:w="509" w:type="dxa"/>
          </w:tcPr>
          <w:p w14:paraId="3F7882B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3319</w:t>
            </w:r>
          </w:p>
        </w:tc>
        <w:tc>
          <w:tcPr>
            <w:tcW w:w="1099" w:type="dxa"/>
          </w:tcPr>
          <w:p w14:paraId="3F7882B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5175</w:t>
            </w:r>
          </w:p>
        </w:tc>
        <w:tc>
          <w:tcPr>
            <w:tcW w:w="614" w:type="dxa"/>
          </w:tcPr>
          <w:p w14:paraId="3F7882B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B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B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Pohoštění</w:t>
            </w:r>
          </w:p>
        </w:tc>
        <w:tc>
          <w:tcPr>
            <w:tcW w:w="2520" w:type="dxa"/>
          </w:tcPr>
          <w:p w14:paraId="3F7882B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5 500,00</w:t>
            </w:r>
          </w:p>
        </w:tc>
        <w:tc>
          <w:tcPr>
            <w:tcW w:w="5165" w:type="dxa"/>
          </w:tcPr>
          <w:p w14:paraId="3F7882BA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2C3" w14:textId="77777777">
        <w:trPr>
          <w:trHeight w:hRule="exact" w:val="250"/>
          <w:jc w:val="center"/>
        </w:trPr>
        <w:tc>
          <w:tcPr>
            <w:tcW w:w="509" w:type="dxa"/>
          </w:tcPr>
          <w:p w14:paraId="3F7882B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3399</w:t>
            </w:r>
          </w:p>
        </w:tc>
        <w:tc>
          <w:tcPr>
            <w:tcW w:w="1099" w:type="dxa"/>
          </w:tcPr>
          <w:p w14:paraId="3F7882B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2B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B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C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2C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3 000,00</w:t>
            </w:r>
          </w:p>
        </w:tc>
        <w:tc>
          <w:tcPr>
            <w:tcW w:w="5165" w:type="dxa"/>
          </w:tcPr>
          <w:p w14:paraId="3F7882C2" w14:textId="77777777" w:rsidR="00117828" w:rsidRDefault="000F73A1">
            <w:pPr>
              <w:pStyle w:val="Jin0"/>
            </w:pPr>
            <w:r>
              <w:rPr>
                <w:rStyle w:val="Jin"/>
              </w:rPr>
              <w:t>kultura a ostatní</w:t>
            </w:r>
          </w:p>
        </w:tc>
      </w:tr>
      <w:tr w:rsidR="00117828" w14:paraId="3F7882CB" w14:textId="77777777">
        <w:trPr>
          <w:trHeight w:hRule="exact" w:val="230"/>
          <w:jc w:val="center"/>
        </w:trPr>
        <w:tc>
          <w:tcPr>
            <w:tcW w:w="509" w:type="dxa"/>
          </w:tcPr>
          <w:p w14:paraId="3F7882C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3399</w:t>
            </w:r>
          </w:p>
        </w:tc>
        <w:tc>
          <w:tcPr>
            <w:tcW w:w="1099" w:type="dxa"/>
          </w:tcPr>
          <w:p w14:paraId="3F7882C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5175</w:t>
            </w:r>
          </w:p>
        </w:tc>
        <w:tc>
          <w:tcPr>
            <w:tcW w:w="614" w:type="dxa"/>
          </w:tcPr>
          <w:p w14:paraId="3F7882C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C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C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Pohoštění</w:t>
            </w:r>
          </w:p>
        </w:tc>
        <w:tc>
          <w:tcPr>
            <w:tcW w:w="2520" w:type="dxa"/>
          </w:tcPr>
          <w:p w14:paraId="3F7882C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25 000,00</w:t>
            </w:r>
          </w:p>
        </w:tc>
        <w:tc>
          <w:tcPr>
            <w:tcW w:w="5165" w:type="dxa"/>
          </w:tcPr>
          <w:p w14:paraId="3F7882CA" w14:textId="77777777" w:rsidR="00117828" w:rsidRDefault="000F73A1">
            <w:pPr>
              <w:pStyle w:val="Jin0"/>
            </w:pPr>
            <w:r>
              <w:rPr>
                <w:rStyle w:val="Jin"/>
              </w:rPr>
              <w:t>kultura a ostatní</w:t>
            </w:r>
          </w:p>
        </w:tc>
      </w:tr>
      <w:tr w:rsidR="00117828" w14:paraId="3F7882D3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C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3399</w:t>
            </w:r>
          </w:p>
        </w:tc>
        <w:tc>
          <w:tcPr>
            <w:tcW w:w="1099" w:type="dxa"/>
            <w:vAlign w:val="bottom"/>
          </w:tcPr>
          <w:p w14:paraId="3F7882C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5194</w:t>
            </w:r>
          </w:p>
        </w:tc>
        <w:tc>
          <w:tcPr>
            <w:tcW w:w="614" w:type="dxa"/>
          </w:tcPr>
          <w:p w14:paraId="3F7882C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C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D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Věcné dary</w:t>
            </w:r>
          </w:p>
        </w:tc>
        <w:tc>
          <w:tcPr>
            <w:tcW w:w="2520" w:type="dxa"/>
            <w:vAlign w:val="bottom"/>
          </w:tcPr>
          <w:p w14:paraId="3F7882D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4 800,00</w:t>
            </w:r>
          </w:p>
        </w:tc>
        <w:tc>
          <w:tcPr>
            <w:tcW w:w="5165" w:type="dxa"/>
            <w:vAlign w:val="bottom"/>
          </w:tcPr>
          <w:p w14:paraId="3F7882D2" w14:textId="77777777" w:rsidR="00117828" w:rsidRDefault="000F73A1">
            <w:pPr>
              <w:pStyle w:val="Jin0"/>
            </w:pPr>
            <w:r>
              <w:rPr>
                <w:rStyle w:val="Jin"/>
              </w:rPr>
              <w:t>kultura a ostatní</w:t>
            </w:r>
          </w:p>
        </w:tc>
      </w:tr>
      <w:tr w:rsidR="00117828" w14:paraId="3F7882DB" w14:textId="77777777">
        <w:trPr>
          <w:trHeight w:hRule="exact" w:val="250"/>
          <w:jc w:val="center"/>
        </w:trPr>
        <w:tc>
          <w:tcPr>
            <w:tcW w:w="509" w:type="dxa"/>
          </w:tcPr>
          <w:p w14:paraId="3F7882D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3421</w:t>
            </w:r>
          </w:p>
        </w:tc>
        <w:tc>
          <w:tcPr>
            <w:tcW w:w="1099" w:type="dxa"/>
          </w:tcPr>
          <w:p w14:paraId="3F7882D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2D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D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2D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2D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5165" w:type="dxa"/>
          </w:tcPr>
          <w:p w14:paraId="3F7882DA" w14:textId="77777777" w:rsidR="00117828" w:rsidRDefault="000F73A1">
            <w:pPr>
              <w:pStyle w:val="Jin0"/>
            </w:pPr>
            <w:r>
              <w:rPr>
                <w:rStyle w:val="Jin"/>
              </w:rPr>
              <w:t>hřiště</w:t>
            </w:r>
          </w:p>
        </w:tc>
      </w:tr>
      <w:tr w:rsidR="00117828" w14:paraId="3F7882E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2D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3612</w:t>
            </w:r>
          </w:p>
        </w:tc>
        <w:tc>
          <w:tcPr>
            <w:tcW w:w="1099" w:type="dxa"/>
            <w:vAlign w:val="bottom"/>
          </w:tcPr>
          <w:p w14:paraId="3F7882D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2D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D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E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vAlign w:val="bottom"/>
          </w:tcPr>
          <w:p w14:paraId="3F7882E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5165" w:type="dxa"/>
          </w:tcPr>
          <w:p w14:paraId="3F7882E2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2EB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2E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3612</w:t>
            </w:r>
          </w:p>
        </w:tc>
        <w:tc>
          <w:tcPr>
            <w:tcW w:w="1099" w:type="dxa"/>
            <w:vAlign w:val="bottom"/>
          </w:tcPr>
          <w:p w14:paraId="3F7882E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2E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E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E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520" w:type="dxa"/>
            <w:vAlign w:val="bottom"/>
          </w:tcPr>
          <w:p w14:paraId="3F7882E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50 000,00</w:t>
            </w:r>
          </w:p>
        </w:tc>
        <w:tc>
          <w:tcPr>
            <w:tcW w:w="5165" w:type="dxa"/>
            <w:vAlign w:val="bottom"/>
          </w:tcPr>
          <w:p w14:paraId="3F7882EA" w14:textId="77777777" w:rsidR="00117828" w:rsidRDefault="000F73A1">
            <w:pPr>
              <w:pStyle w:val="Jin0"/>
            </w:pPr>
            <w:r>
              <w:rPr>
                <w:rStyle w:val="Jin"/>
              </w:rPr>
              <w:t>oprava domu</w:t>
            </w:r>
          </w:p>
        </w:tc>
      </w:tr>
      <w:tr w:rsidR="00117828" w14:paraId="3F7882F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2E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3631</w:t>
            </w:r>
          </w:p>
        </w:tc>
        <w:tc>
          <w:tcPr>
            <w:tcW w:w="1099" w:type="dxa"/>
            <w:vAlign w:val="bottom"/>
          </w:tcPr>
          <w:p w14:paraId="3F7882E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5154</w:t>
            </w:r>
          </w:p>
        </w:tc>
        <w:tc>
          <w:tcPr>
            <w:tcW w:w="614" w:type="dxa"/>
          </w:tcPr>
          <w:p w14:paraId="3F7882E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E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F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Elektrická energie</w:t>
            </w:r>
          </w:p>
        </w:tc>
        <w:tc>
          <w:tcPr>
            <w:tcW w:w="2520" w:type="dxa"/>
            <w:vAlign w:val="bottom"/>
          </w:tcPr>
          <w:p w14:paraId="3F7882F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15 900,00</w:t>
            </w:r>
          </w:p>
        </w:tc>
        <w:tc>
          <w:tcPr>
            <w:tcW w:w="5165" w:type="dxa"/>
            <w:vAlign w:val="bottom"/>
          </w:tcPr>
          <w:p w14:paraId="3F7882F2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veřejné osvětlení</w:t>
            </w:r>
          </w:p>
        </w:tc>
      </w:tr>
      <w:tr w:rsidR="00117828" w14:paraId="3F7882FB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2F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3631</w:t>
            </w:r>
          </w:p>
        </w:tc>
        <w:tc>
          <w:tcPr>
            <w:tcW w:w="1099" w:type="dxa"/>
            <w:vAlign w:val="bottom"/>
          </w:tcPr>
          <w:p w14:paraId="3F7882F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2F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F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2F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520" w:type="dxa"/>
            <w:vAlign w:val="bottom"/>
          </w:tcPr>
          <w:p w14:paraId="3F7882F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15 000,00</w:t>
            </w:r>
          </w:p>
        </w:tc>
        <w:tc>
          <w:tcPr>
            <w:tcW w:w="5165" w:type="dxa"/>
            <w:vAlign w:val="bottom"/>
          </w:tcPr>
          <w:p w14:paraId="3F7882FA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veřejné osvětlení</w:t>
            </w:r>
          </w:p>
        </w:tc>
      </w:tr>
      <w:tr w:rsidR="00117828" w14:paraId="3F78830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2F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3632</w:t>
            </w:r>
          </w:p>
        </w:tc>
        <w:tc>
          <w:tcPr>
            <w:tcW w:w="1099" w:type="dxa"/>
            <w:vAlign w:val="bottom"/>
          </w:tcPr>
          <w:p w14:paraId="3F7882F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2F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2F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0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vAlign w:val="bottom"/>
          </w:tcPr>
          <w:p w14:paraId="3F78830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20 000,00</w:t>
            </w:r>
          </w:p>
        </w:tc>
        <w:tc>
          <w:tcPr>
            <w:tcW w:w="5165" w:type="dxa"/>
            <w:vAlign w:val="bottom"/>
          </w:tcPr>
          <w:p w14:paraId="3F788302" w14:textId="77777777" w:rsidR="00117828" w:rsidRDefault="000F73A1">
            <w:pPr>
              <w:pStyle w:val="Jin0"/>
            </w:pPr>
            <w:r>
              <w:rPr>
                <w:rStyle w:val="Jin"/>
              </w:rPr>
              <w:t>hřbitov</w:t>
            </w:r>
          </w:p>
        </w:tc>
      </w:tr>
      <w:tr w:rsidR="00117828" w14:paraId="3F78830B" w14:textId="77777777">
        <w:trPr>
          <w:trHeight w:hRule="exact" w:val="250"/>
          <w:jc w:val="center"/>
        </w:trPr>
        <w:tc>
          <w:tcPr>
            <w:tcW w:w="509" w:type="dxa"/>
          </w:tcPr>
          <w:p w14:paraId="3F78830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3632</w:t>
            </w:r>
          </w:p>
        </w:tc>
        <w:tc>
          <w:tcPr>
            <w:tcW w:w="1099" w:type="dxa"/>
          </w:tcPr>
          <w:p w14:paraId="3F78830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0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0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30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30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78 000,00</w:t>
            </w:r>
          </w:p>
        </w:tc>
        <w:tc>
          <w:tcPr>
            <w:tcW w:w="5165" w:type="dxa"/>
          </w:tcPr>
          <w:p w14:paraId="3F78830A" w14:textId="77777777" w:rsidR="00117828" w:rsidRDefault="000F73A1">
            <w:pPr>
              <w:pStyle w:val="Jin0"/>
            </w:pPr>
            <w:r>
              <w:rPr>
                <w:rStyle w:val="Jin"/>
              </w:rPr>
              <w:t>hřbitov</w:t>
            </w:r>
          </w:p>
        </w:tc>
      </w:tr>
      <w:tr w:rsidR="00117828" w14:paraId="3F788313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0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0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30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0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1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vAlign w:val="bottom"/>
          </w:tcPr>
          <w:p w14:paraId="3F78831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16 400,00</w:t>
            </w:r>
          </w:p>
        </w:tc>
        <w:tc>
          <w:tcPr>
            <w:tcW w:w="5165" w:type="dxa"/>
            <w:vAlign w:val="bottom"/>
          </w:tcPr>
          <w:p w14:paraId="3F788312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1B" w14:textId="77777777">
        <w:trPr>
          <w:trHeight w:hRule="exact" w:val="254"/>
          <w:jc w:val="center"/>
        </w:trPr>
        <w:tc>
          <w:tcPr>
            <w:tcW w:w="509" w:type="dxa"/>
            <w:vAlign w:val="bottom"/>
          </w:tcPr>
          <w:p w14:paraId="3F78831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1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5137</w:t>
            </w:r>
          </w:p>
        </w:tc>
        <w:tc>
          <w:tcPr>
            <w:tcW w:w="614" w:type="dxa"/>
          </w:tcPr>
          <w:p w14:paraId="3F78831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1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1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Drobný dlouhodobý hmotný majetek</w:t>
            </w:r>
          </w:p>
        </w:tc>
        <w:tc>
          <w:tcPr>
            <w:tcW w:w="2520" w:type="dxa"/>
            <w:vAlign w:val="bottom"/>
          </w:tcPr>
          <w:p w14:paraId="3F78831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5165" w:type="dxa"/>
            <w:vAlign w:val="bottom"/>
          </w:tcPr>
          <w:p w14:paraId="3F78831A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23" w14:textId="77777777">
        <w:trPr>
          <w:trHeight w:hRule="exact" w:val="235"/>
          <w:jc w:val="center"/>
        </w:trPr>
        <w:tc>
          <w:tcPr>
            <w:tcW w:w="509" w:type="dxa"/>
          </w:tcPr>
          <w:p w14:paraId="3F78831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</w:tcPr>
          <w:p w14:paraId="3F78831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1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1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</w:tcPr>
          <w:p w14:paraId="3F78832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520" w:type="dxa"/>
          </w:tcPr>
          <w:p w14:paraId="3F788321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85 000,00</w:t>
            </w:r>
          </w:p>
        </w:tc>
        <w:tc>
          <w:tcPr>
            <w:tcW w:w="5165" w:type="dxa"/>
          </w:tcPr>
          <w:p w14:paraId="3F788322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2B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2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2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5156</w:t>
            </w:r>
          </w:p>
        </w:tc>
        <w:tc>
          <w:tcPr>
            <w:tcW w:w="614" w:type="dxa"/>
          </w:tcPr>
          <w:p w14:paraId="3F78832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2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2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Pohonné hmoty a maziva</w:t>
            </w:r>
          </w:p>
        </w:tc>
        <w:tc>
          <w:tcPr>
            <w:tcW w:w="2520" w:type="dxa"/>
            <w:vAlign w:val="bottom"/>
          </w:tcPr>
          <w:p w14:paraId="3F78832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5165" w:type="dxa"/>
            <w:vAlign w:val="bottom"/>
          </w:tcPr>
          <w:p w14:paraId="3F78832A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33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32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2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32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2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3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  <w:vAlign w:val="bottom"/>
          </w:tcPr>
          <w:p w14:paraId="3F78833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7 000,00</w:t>
            </w:r>
          </w:p>
        </w:tc>
        <w:tc>
          <w:tcPr>
            <w:tcW w:w="5165" w:type="dxa"/>
            <w:vAlign w:val="bottom"/>
          </w:tcPr>
          <w:p w14:paraId="3F788332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3B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3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3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5362</w:t>
            </w:r>
          </w:p>
        </w:tc>
        <w:tc>
          <w:tcPr>
            <w:tcW w:w="614" w:type="dxa"/>
          </w:tcPr>
          <w:p w14:paraId="3F78833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3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3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a poplatků státnímu rozpočtu</w:t>
            </w:r>
          </w:p>
        </w:tc>
        <w:tc>
          <w:tcPr>
            <w:tcW w:w="2520" w:type="dxa"/>
            <w:vAlign w:val="bottom"/>
          </w:tcPr>
          <w:p w14:paraId="3F788339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1 000,00</w:t>
            </w:r>
          </w:p>
        </w:tc>
        <w:tc>
          <w:tcPr>
            <w:tcW w:w="5165" w:type="dxa"/>
            <w:vAlign w:val="bottom"/>
          </w:tcPr>
          <w:p w14:paraId="3F78833A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4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33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3639</w:t>
            </w:r>
          </w:p>
        </w:tc>
        <w:tc>
          <w:tcPr>
            <w:tcW w:w="1099" w:type="dxa"/>
            <w:vAlign w:val="bottom"/>
          </w:tcPr>
          <w:p w14:paraId="3F78833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5365</w:t>
            </w:r>
          </w:p>
        </w:tc>
        <w:tc>
          <w:tcPr>
            <w:tcW w:w="614" w:type="dxa"/>
          </w:tcPr>
          <w:p w14:paraId="3F78833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3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4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krajům, obcím a státním fondům</w:t>
            </w:r>
          </w:p>
        </w:tc>
        <w:tc>
          <w:tcPr>
            <w:tcW w:w="2520" w:type="dxa"/>
            <w:vAlign w:val="bottom"/>
          </w:tcPr>
          <w:p w14:paraId="3F788341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800,00</w:t>
            </w:r>
          </w:p>
        </w:tc>
        <w:tc>
          <w:tcPr>
            <w:tcW w:w="5165" w:type="dxa"/>
            <w:vAlign w:val="bottom"/>
          </w:tcPr>
          <w:p w14:paraId="3F788342" w14:textId="77777777" w:rsidR="00117828" w:rsidRDefault="000F73A1">
            <w:pPr>
              <w:pStyle w:val="Jin0"/>
            </w:pPr>
            <w:r>
              <w:rPr>
                <w:rStyle w:val="Jin"/>
              </w:rPr>
              <w:t>komunální služby</w:t>
            </w:r>
          </w:p>
        </w:tc>
      </w:tr>
      <w:tr w:rsidR="00117828" w14:paraId="3F78834B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34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3722</w:t>
            </w:r>
          </w:p>
        </w:tc>
        <w:tc>
          <w:tcPr>
            <w:tcW w:w="1099" w:type="dxa"/>
            <w:vAlign w:val="bottom"/>
          </w:tcPr>
          <w:p w14:paraId="3F78834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34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4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4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  <w:vAlign w:val="bottom"/>
          </w:tcPr>
          <w:p w14:paraId="3F788349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176 000,00</w:t>
            </w:r>
          </w:p>
        </w:tc>
        <w:tc>
          <w:tcPr>
            <w:tcW w:w="5165" w:type="dxa"/>
            <w:vAlign w:val="bottom"/>
          </w:tcPr>
          <w:p w14:paraId="3F78834A" w14:textId="77777777" w:rsidR="00117828" w:rsidRDefault="000F73A1">
            <w:pPr>
              <w:pStyle w:val="Jin0"/>
            </w:pPr>
            <w:r>
              <w:rPr>
                <w:rStyle w:val="Jin"/>
              </w:rPr>
              <w:t>odpady</w:t>
            </w:r>
          </w:p>
        </w:tc>
      </w:tr>
      <w:tr w:rsidR="00117828" w14:paraId="3F788353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34C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3725</w:t>
            </w:r>
          </w:p>
        </w:tc>
        <w:tc>
          <w:tcPr>
            <w:tcW w:w="1099" w:type="dxa"/>
            <w:vAlign w:val="bottom"/>
          </w:tcPr>
          <w:p w14:paraId="3F78834D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34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4F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vAlign w:val="bottom"/>
          </w:tcPr>
          <w:p w14:paraId="3F788350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520" w:type="dxa"/>
            <w:vAlign w:val="bottom"/>
          </w:tcPr>
          <w:p w14:paraId="3F788351" w14:textId="77777777" w:rsidR="00117828" w:rsidRDefault="000F73A1">
            <w:pPr>
              <w:pStyle w:val="Jin0"/>
              <w:ind w:left="184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5165" w:type="dxa"/>
            <w:vAlign w:val="bottom"/>
          </w:tcPr>
          <w:p w14:paraId="3F788352" w14:textId="77777777" w:rsidR="00117828" w:rsidRDefault="000F73A1">
            <w:pPr>
              <w:pStyle w:val="Jin0"/>
            </w:pPr>
            <w:r>
              <w:rPr>
                <w:rStyle w:val="Jin"/>
              </w:rPr>
              <w:t>třídění</w:t>
            </w:r>
          </w:p>
        </w:tc>
      </w:tr>
      <w:tr w:rsidR="00117828" w14:paraId="3F78835B" w14:textId="77777777">
        <w:trPr>
          <w:trHeight w:hRule="exact" w:val="926"/>
          <w:jc w:val="center"/>
        </w:trPr>
        <w:tc>
          <w:tcPr>
            <w:tcW w:w="509" w:type="dxa"/>
            <w:tcBorders>
              <w:bottom w:val="single" w:sz="4" w:space="0" w:color="auto"/>
            </w:tcBorders>
          </w:tcPr>
          <w:p w14:paraId="3F788354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3F788355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3F788356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3F788357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14:paraId="3F788358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F788359" w14:textId="77777777" w:rsidR="00117828" w:rsidRDefault="000F73A1">
            <w:pPr>
              <w:pStyle w:val="Jin0"/>
              <w:ind w:left="1760"/>
              <w:jc w:val="both"/>
            </w:pPr>
            <w:r>
              <w:rPr>
                <w:rStyle w:val="Jin"/>
              </w:rPr>
              <w:t>37 000,00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F78835A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veřejná zeleň</w:t>
            </w:r>
          </w:p>
        </w:tc>
      </w:tr>
    </w:tbl>
    <w:p w14:paraId="3F78835C" w14:textId="77777777" w:rsidR="00117828" w:rsidRDefault="000F73A1">
      <w:pPr>
        <w:spacing w:line="1" w:lineRule="exact"/>
        <w:rPr>
          <w:sz w:val="2"/>
          <w:szCs w:val="2"/>
        </w:rPr>
      </w:pPr>
      <w:r>
        <w:br w:type="page"/>
      </w:r>
    </w:p>
    <w:p w14:paraId="3F78835D" w14:textId="77777777" w:rsidR="00117828" w:rsidRDefault="000F73A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F7884A9" wp14:editId="3F7884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DFEFF" stroked="f"/>
            </w:pict>
          </mc:Fallback>
        </mc:AlternateContent>
      </w:r>
    </w:p>
    <w:p w14:paraId="3F78835E" w14:textId="77777777" w:rsidR="00117828" w:rsidRDefault="000F73A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0800" distL="0" distR="0" simplePos="0" relativeHeight="251657728" behindDoc="0" locked="0" layoutInCell="1" allowOverlap="1" wp14:anchorId="3F7884AB" wp14:editId="3F7884AC">
                <wp:simplePos x="0" y="0"/>
                <wp:positionH relativeFrom="page">
                  <wp:posOffset>240665</wp:posOffset>
                </wp:positionH>
                <wp:positionV relativeFrom="paragraph">
                  <wp:posOffset>0</wp:posOffset>
                </wp:positionV>
                <wp:extent cx="1850390" cy="14922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1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Obec Svatojanský Újezd, IČO 00578606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B" id="Shape 8" o:spid="_x0000_s1029" type="#_x0000_t202" style="position:absolute;margin-left:18.95pt;margin-top:0;width:145.7pt;height:11.75pt;z-index:251657728;visibility:visible;mso-wrap-style:none;mso-wrap-distance-left:0;mso-wrap-distance-top:0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" filled="f" stroked="f">
                <v:textbox inset="0,0,0,0">
                  <w:txbxContent>
                    <w:p w14:paraId="3F7884C1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Obec Svatojanský Újezd, IČO 00578606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50800" distL="0" distR="0" simplePos="0" relativeHeight="251658752" behindDoc="0" locked="0" layoutInCell="1" allowOverlap="1" wp14:anchorId="3F7884AD" wp14:editId="3F7884AE">
                <wp:simplePos x="0" y="0"/>
                <wp:positionH relativeFrom="page">
                  <wp:posOffset>9448800</wp:posOffset>
                </wp:positionH>
                <wp:positionV relativeFrom="paragraph">
                  <wp:posOffset>12065</wp:posOffset>
                </wp:positionV>
                <wp:extent cx="1002665" cy="1371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2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KEO4 1.14.13 UR027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D" id="Shape 10" o:spid="_x0000_s1030" type="#_x0000_t202" style="position:absolute;margin-left:744pt;margin-top:.95pt;width:78.95pt;height:10.8pt;z-index:251658752;visibility:visible;mso-wrap-style:none;mso-wrap-distance-left:0;mso-wrap-distance-top:.95pt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" filled="f" stroked="f">
                <v:textbox inset="0,0,0,0">
                  <w:txbxContent>
                    <w:p w14:paraId="3F7884C2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KEO4 1.14.13 UR027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8835F" w14:textId="77777777" w:rsidR="00117828" w:rsidRDefault="000F73A1">
      <w:pPr>
        <w:pStyle w:val="Nadpis10"/>
        <w:keepNext/>
        <w:keepLines/>
      </w:pPr>
      <w:bookmarkStart w:id="2" w:name="bookmark4"/>
      <w:r>
        <w:rPr>
          <w:rStyle w:val="Nadpis1"/>
        </w:rPr>
        <w:t>Schválený rozpis rozpočtu roku 2026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099"/>
        <w:gridCol w:w="614"/>
        <w:gridCol w:w="869"/>
        <w:gridCol w:w="5606"/>
        <w:gridCol w:w="2198"/>
        <w:gridCol w:w="5165"/>
      </w:tblGrid>
      <w:tr w:rsidR="00117828" w14:paraId="3F788367" w14:textId="77777777">
        <w:trPr>
          <w:trHeight w:hRule="exact" w:val="475"/>
          <w:jc w:val="center"/>
        </w:trPr>
        <w:tc>
          <w:tcPr>
            <w:tcW w:w="509" w:type="dxa"/>
            <w:vAlign w:val="bottom"/>
          </w:tcPr>
          <w:p w14:paraId="3F788360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Par</w:t>
            </w:r>
          </w:p>
        </w:tc>
        <w:tc>
          <w:tcPr>
            <w:tcW w:w="1099" w:type="dxa"/>
            <w:vAlign w:val="bottom"/>
          </w:tcPr>
          <w:p w14:paraId="3F788361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Pol orgl</w:t>
            </w:r>
          </w:p>
        </w:tc>
        <w:tc>
          <w:tcPr>
            <w:tcW w:w="614" w:type="dxa"/>
            <w:vAlign w:val="bottom"/>
          </w:tcPr>
          <w:p w14:paraId="3F788362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org2</w:t>
            </w:r>
          </w:p>
        </w:tc>
        <w:tc>
          <w:tcPr>
            <w:tcW w:w="869" w:type="dxa"/>
            <w:vAlign w:val="bottom"/>
          </w:tcPr>
          <w:p w14:paraId="3F788363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N+Z+UZ</w:t>
            </w:r>
          </w:p>
        </w:tc>
        <w:tc>
          <w:tcPr>
            <w:tcW w:w="5606" w:type="dxa"/>
            <w:vAlign w:val="bottom"/>
          </w:tcPr>
          <w:p w14:paraId="3F788364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ZJ Název</w:t>
            </w:r>
          </w:p>
        </w:tc>
        <w:tc>
          <w:tcPr>
            <w:tcW w:w="2198" w:type="dxa"/>
            <w:vAlign w:val="bottom"/>
          </w:tcPr>
          <w:p w14:paraId="3F788365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  <w:b/>
                <w:bCs/>
                <w:i/>
                <w:iCs/>
              </w:rPr>
              <w:t>Schválený rozpočet</w:t>
            </w:r>
          </w:p>
        </w:tc>
        <w:tc>
          <w:tcPr>
            <w:tcW w:w="5165" w:type="dxa"/>
            <w:vAlign w:val="bottom"/>
          </w:tcPr>
          <w:p w14:paraId="3F788366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Poznámka</w:t>
            </w:r>
          </w:p>
        </w:tc>
      </w:tr>
      <w:tr w:rsidR="00117828" w14:paraId="3F78836F" w14:textId="77777777">
        <w:trPr>
          <w:trHeight w:hRule="exact" w:val="240"/>
          <w:jc w:val="center"/>
        </w:trPr>
        <w:tc>
          <w:tcPr>
            <w:tcW w:w="509" w:type="dxa"/>
            <w:tcBorders>
              <w:top w:val="single" w:sz="4" w:space="0" w:color="auto"/>
            </w:tcBorders>
          </w:tcPr>
          <w:p w14:paraId="3F78836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3F78836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3F78836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F78836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tcBorders>
              <w:top w:val="single" w:sz="4" w:space="0" w:color="auto"/>
            </w:tcBorders>
          </w:tcPr>
          <w:p w14:paraId="3F78836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14:paraId="3F78836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22 500,00</w:t>
            </w:r>
          </w:p>
        </w:tc>
        <w:tc>
          <w:tcPr>
            <w:tcW w:w="5165" w:type="dxa"/>
            <w:tcBorders>
              <w:top w:val="single" w:sz="4" w:space="0" w:color="auto"/>
            </w:tcBorders>
          </w:tcPr>
          <w:p w14:paraId="3F78836E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veřejná zeleň</w:t>
            </w:r>
          </w:p>
        </w:tc>
      </w:tr>
      <w:tr w:rsidR="00117828" w14:paraId="3F78837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7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vAlign w:val="bottom"/>
          </w:tcPr>
          <w:p w14:paraId="3F78837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5156</w:t>
            </w:r>
          </w:p>
        </w:tc>
        <w:tc>
          <w:tcPr>
            <w:tcW w:w="614" w:type="dxa"/>
          </w:tcPr>
          <w:p w14:paraId="3F78837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7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7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Pohonné hmoty a maziva</w:t>
            </w:r>
          </w:p>
        </w:tc>
        <w:tc>
          <w:tcPr>
            <w:tcW w:w="2198" w:type="dxa"/>
            <w:vAlign w:val="bottom"/>
          </w:tcPr>
          <w:p w14:paraId="3F78837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11 000,00</w:t>
            </w:r>
          </w:p>
        </w:tc>
        <w:tc>
          <w:tcPr>
            <w:tcW w:w="5165" w:type="dxa"/>
            <w:vAlign w:val="bottom"/>
          </w:tcPr>
          <w:p w14:paraId="3F788376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veřejná zeleň PHM</w:t>
            </w:r>
          </w:p>
        </w:tc>
      </w:tr>
      <w:tr w:rsidR="00117828" w14:paraId="3F78837F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7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vAlign w:val="bottom"/>
          </w:tcPr>
          <w:p w14:paraId="3F78837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37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7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7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198" w:type="dxa"/>
            <w:vAlign w:val="bottom"/>
          </w:tcPr>
          <w:p w14:paraId="3F78837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24 500,00</w:t>
            </w:r>
          </w:p>
        </w:tc>
        <w:tc>
          <w:tcPr>
            <w:tcW w:w="5165" w:type="dxa"/>
            <w:vAlign w:val="bottom"/>
          </w:tcPr>
          <w:p w14:paraId="3F78837E" w14:textId="77777777" w:rsidR="00117828" w:rsidRDefault="000F73A1">
            <w:pPr>
              <w:pStyle w:val="Jin0"/>
            </w:pPr>
            <w:r>
              <w:rPr>
                <w:rStyle w:val="Jin"/>
              </w:rPr>
              <w:t>veřejná zeleň</w:t>
            </w:r>
          </w:p>
        </w:tc>
      </w:tr>
      <w:tr w:rsidR="00117828" w14:paraId="3F78838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8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3745</w:t>
            </w:r>
          </w:p>
        </w:tc>
        <w:tc>
          <w:tcPr>
            <w:tcW w:w="1099" w:type="dxa"/>
            <w:vAlign w:val="bottom"/>
          </w:tcPr>
          <w:p w14:paraId="3F78838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6121</w:t>
            </w:r>
          </w:p>
        </w:tc>
        <w:tc>
          <w:tcPr>
            <w:tcW w:w="614" w:type="dxa"/>
          </w:tcPr>
          <w:p w14:paraId="3F78838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8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8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Stavby</w:t>
            </w:r>
          </w:p>
        </w:tc>
        <w:tc>
          <w:tcPr>
            <w:tcW w:w="2198" w:type="dxa"/>
            <w:vAlign w:val="bottom"/>
          </w:tcPr>
          <w:p w14:paraId="3F788385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100 000,00</w:t>
            </w:r>
          </w:p>
        </w:tc>
        <w:tc>
          <w:tcPr>
            <w:tcW w:w="5165" w:type="dxa"/>
            <w:vAlign w:val="bottom"/>
          </w:tcPr>
          <w:p w14:paraId="3F788386" w14:textId="77777777" w:rsidR="00117828" w:rsidRDefault="000F73A1">
            <w:pPr>
              <w:pStyle w:val="Jin0"/>
            </w:pPr>
            <w:r>
              <w:rPr>
                <w:rStyle w:val="Jin"/>
              </w:rPr>
              <w:t>stezka K.J.Erbena</w:t>
            </w:r>
          </w:p>
        </w:tc>
      </w:tr>
      <w:tr w:rsidR="00117828" w14:paraId="3F78838F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8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4351</w:t>
            </w:r>
          </w:p>
        </w:tc>
        <w:tc>
          <w:tcPr>
            <w:tcW w:w="1099" w:type="dxa"/>
            <w:vAlign w:val="bottom"/>
          </w:tcPr>
          <w:p w14:paraId="3F78838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5223</w:t>
            </w:r>
          </w:p>
        </w:tc>
        <w:tc>
          <w:tcPr>
            <w:tcW w:w="614" w:type="dxa"/>
          </w:tcPr>
          <w:p w14:paraId="3F78838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8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8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církvím a náboženským společnostem</w:t>
            </w:r>
          </w:p>
        </w:tc>
        <w:tc>
          <w:tcPr>
            <w:tcW w:w="2198" w:type="dxa"/>
            <w:vAlign w:val="bottom"/>
          </w:tcPr>
          <w:p w14:paraId="3F78838D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5165" w:type="dxa"/>
            <w:vAlign w:val="bottom"/>
          </w:tcPr>
          <w:p w14:paraId="3F78838E" w14:textId="77777777" w:rsidR="00117828" w:rsidRDefault="000F73A1">
            <w:pPr>
              <w:pStyle w:val="Jin0"/>
            </w:pPr>
            <w:r>
              <w:rPr>
                <w:rStyle w:val="Jin"/>
              </w:rPr>
              <w:t>dar pro soc. účely</w:t>
            </w:r>
          </w:p>
        </w:tc>
      </w:tr>
      <w:tr w:rsidR="00117828" w14:paraId="3F788397" w14:textId="77777777">
        <w:trPr>
          <w:trHeight w:hRule="exact" w:val="240"/>
          <w:jc w:val="center"/>
        </w:trPr>
        <w:tc>
          <w:tcPr>
            <w:tcW w:w="509" w:type="dxa"/>
          </w:tcPr>
          <w:p w14:paraId="3F78839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4356</w:t>
            </w:r>
          </w:p>
        </w:tc>
        <w:tc>
          <w:tcPr>
            <w:tcW w:w="1099" w:type="dxa"/>
          </w:tcPr>
          <w:p w14:paraId="3F78839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5221</w:t>
            </w:r>
          </w:p>
        </w:tc>
        <w:tc>
          <w:tcPr>
            <w:tcW w:w="614" w:type="dxa"/>
          </w:tcPr>
          <w:p w14:paraId="3F78839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9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9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fundacím, ústavům a obecně prospěšným</w:t>
            </w:r>
          </w:p>
        </w:tc>
        <w:tc>
          <w:tcPr>
            <w:tcW w:w="2198" w:type="dxa"/>
          </w:tcPr>
          <w:p w14:paraId="3F78839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5165" w:type="dxa"/>
          </w:tcPr>
          <w:p w14:paraId="3F788396" w14:textId="77777777" w:rsidR="00117828" w:rsidRDefault="000F73A1">
            <w:pPr>
              <w:pStyle w:val="Jin0"/>
            </w:pPr>
            <w:r>
              <w:rPr>
                <w:rStyle w:val="Jin"/>
              </w:rPr>
              <w:t>dar pro soc. účely</w:t>
            </w:r>
          </w:p>
        </w:tc>
      </w:tr>
      <w:tr w:rsidR="00117828" w14:paraId="3F78839F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9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5213</w:t>
            </w:r>
          </w:p>
        </w:tc>
        <w:tc>
          <w:tcPr>
            <w:tcW w:w="1099" w:type="dxa"/>
            <w:vAlign w:val="bottom"/>
          </w:tcPr>
          <w:p w14:paraId="3F78839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5903</w:t>
            </w:r>
          </w:p>
        </w:tc>
        <w:tc>
          <w:tcPr>
            <w:tcW w:w="614" w:type="dxa"/>
          </w:tcPr>
          <w:p w14:paraId="3F78839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9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9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Rezerva na krizová opatření</w:t>
            </w:r>
          </w:p>
        </w:tc>
        <w:tc>
          <w:tcPr>
            <w:tcW w:w="2198" w:type="dxa"/>
            <w:vAlign w:val="bottom"/>
          </w:tcPr>
          <w:p w14:paraId="3F78839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5165" w:type="dxa"/>
            <w:vAlign w:val="bottom"/>
          </w:tcPr>
          <w:p w14:paraId="3F78839E" w14:textId="77777777" w:rsidR="00117828" w:rsidRDefault="000F73A1">
            <w:pPr>
              <w:pStyle w:val="Jin0"/>
            </w:pPr>
            <w:r>
              <w:rPr>
                <w:rStyle w:val="Jin"/>
              </w:rPr>
              <w:t>rezerva ze zákona</w:t>
            </w:r>
          </w:p>
        </w:tc>
      </w:tr>
      <w:tr w:rsidR="00117828" w14:paraId="3F7883A7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A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5311</w:t>
            </w:r>
          </w:p>
        </w:tc>
        <w:tc>
          <w:tcPr>
            <w:tcW w:w="1099" w:type="dxa"/>
            <w:vAlign w:val="bottom"/>
          </w:tcPr>
          <w:p w14:paraId="3F7883A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5321</w:t>
            </w:r>
          </w:p>
        </w:tc>
        <w:tc>
          <w:tcPr>
            <w:tcW w:w="614" w:type="dxa"/>
          </w:tcPr>
          <w:p w14:paraId="3F7883A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A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A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Neinvestiční transfery obcím</w:t>
            </w:r>
          </w:p>
        </w:tc>
        <w:tc>
          <w:tcPr>
            <w:tcW w:w="2198" w:type="dxa"/>
            <w:vAlign w:val="bottom"/>
          </w:tcPr>
          <w:p w14:paraId="3F7883A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12 300,00</w:t>
            </w:r>
          </w:p>
        </w:tc>
        <w:tc>
          <w:tcPr>
            <w:tcW w:w="5165" w:type="dxa"/>
            <w:vAlign w:val="bottom"/>
          </w:tcPr>
          <w:p w14:paraId="3F7883A6" w14:textId="77777777" w:rsidR="00117828" w:rsidRDefault="000F73A1">
            <w:pPr>
              <w:pStyle w:val="Jin0"/>
            </w:pPr>
            <w:r>
              <w:rPr>
                <w:rStyle w:val="Jin"/>
              </w:rPr>
              <w:t>přestupky</w:t>
            </w:r>
          </w:p>
        </w:tc>
      </w:tr>
      <w:tr w:rsidR="00117828" w14:paraId="3F7883AF" w14:textId="77777777">
        <w:trPr>
          <w:trHeight w:hRule="exact" w:val="245"/>
          <w:jc w:val="center"/>
        </w:trPr>
        <w:tc>
          <w:tcPr>
            <w:tcW w:w="509" w:type="dxa"/>
          </w:tcPr>
          <w:p w14:paraId="3F7883A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5512</w:t>
            </w:r>
          </w:p>
        </w:tc>
        <w:tc>
          <w:tcPr>
            <w:tcW w:w="1099" w:type="dxa"/>
          </w:tcPr>
          <w:p w14:paraId="3F7883A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5137</w:t>
            </w:r>
          </w:p>
        </w:tc>
        <w:tc>
          <w:tcPr>
            <w:tcW w:w="614" w:type="dxa"/>
          </w:tcPr>
          <w:p w14:paraId="3F7883A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A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A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Drobný dlouhodobý hmotný majetek</w:t>
            </w:r>
          </w:p>
        </w:tc>
        <w:tc>
          <w:tcPr>
            <w:tcW w:w="2198" w:type="dxa"/>
          </w:tcPr>
          <w:p w14:paraId="3F7883A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25 000,00</w:t>
            </w:r>
          </w:p>
        </w:tc>
        <w:tc>
          <w:tcPr>
            <w:tcW w:w="5165" w:type="dxa"/>
          </w:tcPr>
          <w:p w14:paraId="3F7883AE" w14:textId="77777777" w:rsidR="00117828" w:rsidRDefault="000F73A1">
            <w:pPr>
              <w:pStyle w:val="Jin0"/>
            </w:pPr>
            <w:r>
              <w:rPr>
                <w:rStyle w:val="Jin"/>
              </w:rPr>
              <w:t>hasiči</w:t>
            </w:r>
          </w:p>
        </w:tc>
      </w:tr>
      <w:tr w:rsidR="00117828" w14:paraId="3F7883B7" w14:textId="77777777">
        <w:trPr>
          <w:trHeight w:hRule="exact" w:val="235"/>
          <w:jc w:val="center"/>
        </w:trPr>
        <w:tc>
          <w:tcPr>
            <w:tcW w:w="509" w:type="dxa"/>
          </w:tcPr>
          <w:p w14:paraId="3F7883B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5512</w:t>
            </w:r>
          </w:p>
        </w:tc>
        <w:tc>
          <w:tcPr>
            <w:tcW w:w="1099" w:type="dxa"/>
          </w:tcPr>
          <w:p w14:paraId="3F7883B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B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B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B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198" w:type="dxa"/>
          </w:tcPr>
          <w:p w14:paraId="3F7883B5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1 700,00</w:t>
            </w:r>
          </w:p>
        </w:tc>
        <w:tc>
          <w:tcPr>
            <w:tcW w:w="5165" w:type="dxa"/>
          </w:tcPr>
          <w:p w14:paraId="3F7883B6" w14:textId="77777777" w:rsidR="00117828" w:rsidRDefault="000F73A1">
            <w:pPr>
              <w:pStyle w:val="Jin0"/>
            </w:pPr>
            <w:r>
              <w:rPr>
                <w:rStyle w:val="Jin"/>
              </w:rPr>
              <w:t>hasiči</w:t>
            </w:r>
          </w:p>
        </w:tc>
      </w:tr>
      <w:tr w:rsidR="00117828" w14:paraId="3F7883BF" w14:textId="77777777">
        <w:trPr>
          <w:trHeight w:hRule="exact" w:val="240"/>
          <w:jc w:val="center"/>
        </w:trPr>
        <w:tc>
          <w:tcPr>
            <w:tcW w:w="509" w:type="dxa"/>
          </w:tcPr>
          <w:p w14:paraId="3F7883B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5512</w:t>
            </w:r>
          </w:p>
        </w:tc>
        <w:tc>
          <w:tcPr>
            <w:tcW w:w="1099" w:type="dxa"/>
          </w:tcPr>
          <w:p w14:paraId="3F7883B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5171</w:t>
            </w:r>
          </w:p>
        </w:tc>
        <w:tc>
          <w:tcPr>
            <w:tcW w:w="614" w:type="dxa"/>
          </w:tcPr>
          <w:p w14:paraId="3F7883B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B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B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Opravy a udržování</w:t>
            </w:r>
          </w:p>
        </w:tc>
        <w:tc>
          <w:tcPr>
            <w:tcW w:w="2198" w:type="dxa"/>
          </w:tcPr>
          <w:p w14:paraId="3F7883BD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100 000,00</w:t>
            </w:r>
          </w:p>
        </w:tc>
        <w:tc>
          <w:tcPr>
            <w:tcW w:w="5165" w:type="dxa"/>
          </w:tcPr>
          <w:p w14:paraId="3F7883BE" w14:textId="77777777" w:rsidR="00117828" w:rsidRDefault="000F73A1">
            <w:pPr>
              <w:pStyle w:val="Jin0"/>
            </w:pPr>
            <w:r>
              <w:rPr>
                <w:rStyle w:val="Jin"/>
              </w:rPr>
              <w:t>střecha pož. zbrojnice</w:t>
            </w:r>
          </w:p>
        </w:tc>
      </w:tr>
      <w:tr w:rsidR="00117828" w14:paraId="3F7883C7" w14:textId="77777777">
        <w:trPr>
          <w:trHeight w:hRule="exact" w:val="245"/>
          <w:jc w:val="center"/>
        </w:trPr>
        <w:tc>
          <w:tcPr>
            <w:tcW w:w="509" w:type="dxa"/>
          </w:tcPr>
          <w:p w14:paraId="3F7883C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6112</w:t>
            </w:r>
          </w:p>
        </w:tc>
        <w:tc>
          <w:tcPr>
            <w:tcW w:w="1099" w:type="dxa"/>
          </w:tcPr>
          <w:p w14:paraId="3F7883C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5023</w:t>
            </w:r>
          </w:p>
        </w:tc>
        <w:tc>
          <w:tcPr>
            <w:tcW w:w="614" w:type="dxa"/>
          </w:tcPr>
          <w:p w14:paraId="3F7883C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C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C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Odměny členů zastupitelstev obcí a krajů</w:t>
            </w:r>
          </w:p>
        </w:tc>
        <w:tc>
          <w:tcPr>
            <w:tcW w:w="2198" w:type="dxa"/>
          </w:tcPr>
          <w:p w14:paraId="3F7883C5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360 000,00</w:t>
            </w:r>
          </w:p>
        </w:tc>
        <w:tc>
          <w:tcPr>
            <w:tcW w:w="5165" w:type="dxa"/>
          </w:tcPr>
          <w:p w14:paraId="3F7883C6" w14:textId="77777777" w:rsidR="00117828" w:rsidRDefault="000F73A1">
            <w:pPr>
              <w:pStyle w:val="Jin0"/>
            </w:pPr>
            <w:r>
              <w:rPr>
                <w:rStyle w:val="Jin"/>
              </w:rPr>
              <w:t>zastupitelé</w:t>
            </w:r>
          </w:p>
        </w:tc>
      </w:tr>
      <w:tr w:rsidR="00117828" w14:paraId="3F7883CF" w14:textId="77777777">
        <w:trPr>
          <w:trHeight w:hRule="exact" w:val="235"/>
          <w:jc w:val="center"/>
        </w:trPr>
        <w:tc>
          <w:tcPr>
            <w:tcW w:w="509" w:type="dxa"/>
          </w:tcPr>
          <w:p w14:paraId="3F7883C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6112</w:t>
            </w:r>
          </w:p>
        </w:tc>
        <w:tc>
          <w:tcPr>
            <w:tcW w:w="1099" w:type="dxa"/>
          </w:tcPr>
          <w:p w14:paraId="3F7883C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5032</w:t>
            </w:r>
          </w:p>
        </w:tc>
        <w:tc>
          <w:tcPr>
            <w:tcW w:w="614" w:type="dxa"/>
          </w:tcPr>
          <w:p w14:paraId="3F7883C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C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C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Povinné pojistné na veřejné zdravotní pojištění</w:t>
            </w:r>
          </w:p>
        </w:tc>
        <w:tc>
          <w:tcPr>
            <w:tcW w:w="2198" w:type="dxa"/>
          </w:tcPr>
          <w:p w14:paraId="3F7883C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33 000,00</w:t>
            </w:r>
          </w:p>
        </w:tc>
        <w:tc>
          <w:tcPr>
            <w:tcW w:w="5165" w:type="dxa"/>
          </w:tcPr>
          <w:p w14:paraId="3F7883CE" w14:textId="77777777" w:rsidR="00117828" w:rsidRDefault="000F73A1">
            <w:pPr>
              <w:pStyle w:val="Jin0"/>
            </w:pPr>
            <w:r>
              <w:rPr>
                <w:rStyle w:val="Jin"/>
              </w:rPr>
              <w:t>zastupitelé</w:t>
            </w:r>
          </w:p>
        </w:tc>
      </w:tr>
      <w:tr w:rsidR="00117828" w14:paraId="3F7883D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D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6115</w:t>
            </w:r>
          </w:p>
        </w:tc>
        <w:tc>
          <w:tcPr>
            <w:tcW w:w="1099" w:type="dxa"/>
            <w:vAlign w:val="bottom"/>
          </w:tcPr>
          <w:p w14:paraId="3F7883D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3D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vAlign w:val="bottom"/>
          </w:tcPr>
          <w:p w14:paraId="3F7883D3" w14:textId="77777777" w:rsidR="00117828" w:rsidRDefault="000F73A1">
            <w:pPr>
              <w:pStyle w:val="Jin0"/>
              <w:ind w:firstLine="200"/>
            </w:pPr>
            <w:r>
              <w:rPr>
                <w:rStyle w:val="Jin"/>
              </w:rPr>
              <w:t>98187</w:t>
            </w:r>
          </w:p>
        </w:tc>
        <w:tc>
          <w:tcPr>
            <w:tcW w:w="5606" w:type="dxa"/>
            <w:vAlign w:val="bottom"/>
          </w:tcPr>
          <w:p w14:paraId="3F7883D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198" w:type="dxa"/>
            <w:vAlign w:val="bottom"/>
          </w:tcPr>
          <w:p w14:paraId="3F7883D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10 000,00</w:t>
            </w:r>
          </w:p>
        </w:tc>
        <w:tc>
          <w:tcPr>
            <w:tcW w:w="5165" w:type="dxa"/>
            <w:vAlign w:val="bottom"/>
          </w:tcPr>
          <w:p w14:paraId="3F7883D6" w14:textId="77777777" w:rsidR="00117828" w:rsidRDefault="000F73A1">
            <w:pPr>
              <w:pStyle w:val="Jin0"/>
            </w:pPr>
            <w:r>
              <w:rPr>
                <w:rStyle w:val="Jin"/>
              </w:rPr>
              <w:t>volby</w:t>
            </w:r>
          </w:p>
        </w:tc>
      </w:tr>
      <w:tr w:rsidR="00117828" w14:paraId="3F7883DF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3D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6115</w:t>
            </w:r>
          </w:p>
        </w:tc>
        <w:tc>
          <w:tcPr>
            <w:tcW w:w="1099" w:type="dxa"/>
            <w:vAlign w:val="bottom"/>
          </w:tcPr>
          <w:p w14:paraId="3F7883D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D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vAlign w:val="bottom"/>
          </w:tcPr>
          <w:p w14:paraId="3F7883DB" w14:textId="77777777" w:rsidR="00117828" w:rsidRDefault="000F73A1">
            <w:pPr>
              <w:pStyle w:val="Jin0"/>
              <w:ind w:firstLine="200"/>
            </w:pPr>
            <w:r>
              <w:rPr>
                <w:rStyle w:val="Jin"/>
              </w:rPr>
              <w:t>98187</w:t>
            </w:r>
          </w:p>
        </w:tc>
        <w:tc>
          <w:tcPr>
            <w:tcW w:w="5606" w:type="dxa"/>
            <w:vAlign w:val="bottom"/>
          </w:tcPr>
          <w:p w14:paraId="3F7883D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198" w:type="dxa"/>
            <w:vAlign w:val="bottom"/>
          </w:tcPr>
          <w:p w14:paraId="3F7883DD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5 000,00</w:t>
            </w:r>
          </w:p>
        </w:tc>
        <w:tc>
          <w:tcPr>
            <w:tcW w:w="5165" w:type="dxa"/>
            <w:vAlign w:val="bottom"/>
          </w:tcPr>
          <w:p w14:paraId="3F7883DE" w14:textId="77777777" w:rsidR="00117828" w:rsidRDefault="000F73A1">
            <w:pPr>
              <w:pStyle w:val="Jin0"/>
            </w:pPr>
            <w:r>
              <w:rPr>
                <w:rStyle w:val="Jin"/>
              </w:rPr>
              <w:t>volby</w:t>
            </w:r>
          </w:p>
        </w:tc>
      </w:tr>
      <w:tr w:rsidR="00117828" w14:paraId="3F7883E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3E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3E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5021</w:t>
            </w:r>
          </w:p>
        </w:tc>
        <w:tc>
          <w:tcPr>
            <w:tcW w:w="614" w:type="dxa"/>
          </w:tcPr>
          <w:p w14:paraId="3F7883E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E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E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osobní výdaje</w:t>
            </w:r>
          </w:p>
        </w:tc>
        <w:tc>
          <w:tcPr>
            <w:tcW w:w="2198" w:type="dxa"/>
            <w:vAlign w:val="bottom"/>
          </w:tcPr>
          <w:p w14:paraId="3F7883E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17 000,00</w:t>
            </w:r>
          </w:p>
        </w:tc>
        <w:tc>
          <w:tcPr>
            <w:tcW w:w="5165" w:type="dxa"/>
            <w:vAlign w:val="bottom"/>
          </w:tcPr>
          <w:p w14:paraId="3F7883E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3EF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3E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3E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5038</w:t>
            </w:r>
          </w:p>
        </w:tc>
        <w:tc>
          <w:tcPr>
            <w:tcW w:w="614" w:type="dxa"/>
          </w:tcPr>
          <w:p w14:paraId="3F7883E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E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3E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Povinné pojistné na úrazové pojištění</w:t>
            </w:r>
          </w:p>
        </w:tc>
        <w:tc>
          <w:tcPr>
            <w:tcW w:w="2198" w:type="dxa"/>
            <w:vAlign w:val="bottom"/>
          </w:tcPr>
          <w:p w14:paraId="3F7883ED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400,00</w:t>
            </w:r>
          </w:p>
        </w:tc>
        <w:tc>
          <w:tcPr>
            <w:tcW w:w="5165" w:type="dxa"/>
            <w:vAlign w:val="bottom"/>
          </w:tcPr>
          <w:p w14:paraId="3F7883E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3F7" w14:textId="77777777">
        <w:trPr>
          <w:trHeight w:hRule="exact" w:val="245"/>
          <w:jc w:val="center"/>
        </w:trPr>
        <w:tc>
          <w:tcPr>
            <w:tcW w:w="509" w:type="dxa"/>
          </w:tcPr>
          <w:p w14:paraId="3F7883F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3F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5137</w:t>
            </w:r>
          </w:p>
        </w:tc>
        <w:tc>
          <w:tcPr>
            <w:tcW w:w="614" w:type="dxa"/>
          </w:tcPr>
          <w:p w14:paraId="3F7883F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F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F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Drobný dlouhodobý hmotný majetek</w:t>
            </w:r>
          </w:p>
        </w:tc>
        <w:tc>
          <w:tcPr>
            <w:tcW w:w="2198" w:type="dxa"/>
          </w:tcPr>
          <w:p w14:paraId="3F7883F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48 500,00</w:t>
            </w:r>
          </w:p>
        </w:tc>
        <w:tc>
          <w:tcPr>
            <w:tcW w:w="5165" w:type="dxa"/>
          </w:tcPr>
          <w:p w14:paraId="3F7883F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3FF" w14:textId="77777777">
        <w:trPr>
          <w:trHeight w:hRule="exact" w:val="240"/>
          <w:jc w:val="center"/>
        </w:trPr>
        <w:tc>
          <w:tcPr>
            <w:tcW w:w="509" w:type="dxa"/>
          </w:tcPr>
          <w:p w14:paraId="3F7883F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3F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5139</w:t>
            </w:r>
          </w:p>
        </w:tc>
        <w:tc>
          <w:tcPr>
            <w:tcW w:w="614" w:type="dxa"/>
          </w:tcPr>
          <w:p w14:paraId="3F7883F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3F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3F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materiálu jinde nezařazený</w:t>
            </w:r>
          </w:p>
        </w:tc>
        <w:tc>
          <w:tcPr>
            <w:tcW w:w="2198" w:type="dxa"/>
          </w:tcPr>
          <w:p w14:paraId="3F7883F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12 000,00</w:t>
            </w:r>
          </w:p>
        </w:tc>
        <w:tc>
          <w:tcPr>
            <w:tcW w:w="5165" w:type="dxa"/>
          </w:tcPr>
          <w:p w14:paraId="3F7883F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0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40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0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5154</w:t>
            </w:r>
          </w:p>
        </w:tc>
        <w:tc>
          <w:tcPr>
            <w:tcW w:w="614" w:type="dxa"/>
          </w:tcPr>
          <w:p w14:paraId="3F78840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0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0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Elektrická energie</w:t>
            </w:r>
          </w:p>
        </w:tc>
        <w:tc>
          <w:tcPr>
            <w:tcW w:w="2198" w:type="dxa"/>
            <w:vAlign w:val="bottom"/>
          </w:tcPr>
          <w:p w14:paraId="3F78840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65 000,00</w:t>
            </w:r>
          </w:p>
        </w:tc>
        <w:tc>
          <w:tcPr>
            <w:tcW w:w="5165" w:type="dxa"/>
            <w:vAlign w:val="bottom"/>
          </w:tcPr>
          <w:p w14:paraId="3F78840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0F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40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0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5162</w:t>
            </w:r>
          </w:p>
        </w:tc>
        <w:tc>
          <w:tcPr>
            <w:tcW w:w="614" w:type="dxa"/>
          </w:tcPr>
          <w:p w14:paraId="3F78840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0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0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Služby elektronických komunikací</w:t>
            </w:r>
          </w:p>
        </w:tc>
        <w:tc>
          <w:tcPr>
            <w:tcW w:w="2198" w:type="dxa"/>
            <w:vAlign w:val="bottom"/>
          </w:tcPr>
          <w:p w14:paraId="3F78840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13 810,00</w:t>
            </w:r>
          </w:p>
        </w:tc>
        <w:tc>
          <w:tcPr>
            <w:tcW w:w="5165" w:type="dxa"/>
            <w:vAlign w:val="bottom"/>
          </w:tcPr>
          <w:p w14:paraId="3F78840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17" w14:textId="77777777">
        <w:trPr>
          <w:trHeight w:hRule="exact" w:val="240"/>
          <w:jc w:val="center"/>
        </w:trPr>
        <w:tc>
          <w:tcPr>
            <w:tcW w:w="509" w:type="dxa"/>
          </w:tcPr>
          <w:p w14:paraId="3F78841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41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5163</w:t>
            </w:r>
          </w:p>
        </w:tc>
        <w:tc>
          <w:tcPr>
            <w:tcW w:w="614" w:type="dxa"/>
          </w:tcPr>
          <w:p w14:paraId="3F78841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1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1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Služby peněžních ústavů</w:t>
            </w:r>
          </w:p>
        </w:tc>
        <w:tc>
          <w:tcPr>
            <w:tcW w:w="2198" w:type="dxa"/>
          </w:tcPr>
          <w:p w14:paraId="3F788415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500,00</w:t>
            </w:r>
          </w:p>
        </w:tc>
        <w:tc>
          <w:tcPr>
            <w:tcW w:w="5165" w:type="dxa"/>
          </w:tcPr>
          <w:p w14:paraId="3F78841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1F" w14:textId="77777777">
        <w:trPr>
          <w:trHeight w:hRule="exact" w:val="245"/>
          <w:jc w:val="center"/>
        </w:trPr>
        <w:tc>
          <w:tcPr>
            <w:tcW w:w="509" w:type="dxa"/>
          </w:tcPr>
          <w:p w14:paraId="3F78841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41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5166</w:t>
            </w:r>
          </w:p>
        </w:tc>
        <w:tc>
          <w:tcPr>
            <w:tcW w:w="614" w:type="dxa"/>
          </w:tcPr>
          <w:p w14:paraId="3F78841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1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1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Konzultační, poradenské a právní služby</w:t>
            </w:r>
          </w:p>
        </w:tc>
        <w:tc>
          <w:tcPr>
            <w:tcW w:w="2198" w:type="dxa"/>
          </w:tcPr>
          <w:p w14:paraId="3F78841D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5 200,00</w:t>
            </w:r>
          </w:p>
        </w:tc>
        <w:tc>
          <w:tcPr>
            <w:tcW w:w="5165" w:type="dxa"/>
          </w:tcPr>
          <w:p w14:paraId="3F78841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27" w14:textId="77777777">
        <w:trPr>
          <w:trHeight w:hRule="exact" w:val="240"/>
          <w:jc w:val="center"/>
        </w:trPr>
        <w:tc>
          <w:tcPr>
            <w:tcW w:w="509" w:type="dxa"/>
          </w:tcPr>
          <w:p w14:paraId="3F78842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</w:tcPr>
          <w:p w14:paraId="3F78842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5168</w:t>
            </w:r>
          </w:p>
        </w:tc>
        <w:tc>
          <w:tcPr>
            <w:tcW w:w="614" w:type="dxa"/>
          </w:tcPr>
          <w:p w14:paraId="3F78842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2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2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Zprac.dat a služby souvis.s inform.a komunik.technologiemi</w:t>
            </w:r>
          </w:p>
        </w:tc>
        <w:tc>
          <w:tcPr>
            <w:tcW w:w="2198" w:type="dxa"/>
          </w:tcPr>
          <w:p w14:paraId="3F78842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64 400,00</w:t>
            </w:r>
          </w:p>
        </w:tc>
        <w:tc>
          <w:tcPr>
            <w:tcW w:w="5165" w:type="dxa"/>
          </w:tcPr>
          <w:p w14:paraId="3F78842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2F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42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2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5169</w:t>
            </w:r>
          </w:p>
        </w:tc>
        <w:tc>
          <w:tcPr>
            <w:tcW w:w="614" w:type="dxa"/>
          </w:tcPr>
          <w:p w14:paraId="3F78842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2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2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Nákup ostatních služeb</w:t>
            </w:r>
          </w:p>
        </w:tc>
        <w:tc>
          <w:tcPr>
            <w:tcW w:w="2198" w:type="dxa"/>
            <w:vAlign w:val="bottom"/>
          </w:tcPr>
          <w:p w14:paraId="3F78842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90 000,00</w:t>
            </w:r>
          </w:p>
        </w:tc>
        <w:tc>
          <w:tcPr>
            <w:tcW w:w="5165" w:type="dxa"/>
            <w:vAlign w:val="bottom"/>
          </w:tcPr>
          <w:p w14:paraId="3F78842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37" w14:textId="77777777">
        <w:trPr>
          <w:trHeight w:hRule="exact" w:val="240"/>
          <w:jc w:val="center"/>
        </w:trPr>
        <w:tc>
          <w:tcPr>
            <w:tcW w:w="509" w:type="dxa"/>
            <w:vAlign w:val="bottom"/>
          </w:tcPr>
          <w:p w14:paraId="3F78843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3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5329</w:t>
            </w:r>
          </w:p>
        </w:tc>
        <w:tc>
          <w:tcPr>
            <w:tcW w:w="614" w:type="dxa"/>
          </w:tcPr>
          <w:p w14:paraId="3F78843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3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3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Ostatní neinvestiční transfery rozpočtům územní úrovně</w:t>
            </w:r>
          </w:p>
        </w:tc>
        <w:tc>
          <w:tcPr>
            <w:tcW w:w="2198" w:type="dxa"/>
            <w:vAlign w:val="bottom"/>
          </w:tcPr>
          <w:p w14:paraId="3F788435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850,00</w:t>
            </w:r>
          </w:p>
        </w:tc>
        <w:tc>
          <w:tcPr>
            <w:tcW w:w="5165" w:type="dxa"/>
            <w:vAlign w:val="bottom"/>
          </w:tcPr>
          <w:p w14:paraId="3F788436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3F" w14:textId="77777777">
        <w:trPr>
          <w:trHeight w:hRule="exact" w:val="245"/>
          <w:jc w:val="center"/>
        </w:trPr>
        <w:tc>
          <w:tcPr>
            <w:tcW w:w="509" w:type="dxa"/>
            <w:vAlign w:val="bottom"/>
          </w:tcPr>
          <w:p w14:paraId="3F78843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3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5362</w:t>
            </w:r>
          </w:p>
        </w:tc>
        <w:tc>
          <w:tcPr>
            <w:tcW w:w="614" w:type="dxa"/>
          </w:tcPr>
          <w:p w14:paraId="3F78843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3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3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státnímu rozpočtu</w:t>
            </w:r>
          </w:p>
        </w:tc>
        <w:tc>
          <w:tcPr>
            <w:tcW w:w="2198" w:type="dxa"/>
            <w:vAlign w:val="bottom"/>
          </w:tcPr>
          <w:p w14:paraId="3F78843D" w14:textId="77777777" w:rsidR="00117828" w:rsidRDefault="000F73A1">
            <w:pPr>
              <w:pStyle w:val="Jin0"/>
              <w:ind w:left="1660"/>
              <w:jc w:val="both"/>
            </w:pPr>
            <w:r>
              <w:rPr>
                <w:rStyle w:val="Jin"/>
              </w:rPr>
              <w:t>300,00</w:t>
            </w:r>
          </w:p>
        </w:tc>
        <w:tc>
          <w:tcPr>
            <w:tcW w:w="5165" w:type="dxa"/>
            <w:vAlign w:val="bottom"/>
          </w:tcPr>
          <w:p w14:paraId="3F78843E" w14:textId="77777777" w:rsidR="00117828" w:rsidRDefault="000F73A1">
            <w:pPr>
              <w:pStyle w:val="Jin0"/>
            </w:pPr>
            <w:r>
              <w:rPr>
                <w:rStyle w:val="Jin"/>
              </w:rPr>
              <w:t>činnost OÚ</w:t>
            </w:r>
          </w:p>
        </w:tc>
      </w:tr>
      <w:tr w:rsidR="00117828" w14:paraId="3F788447" w14:textId="77777777">
        <w:trPr>
          <w:trHeight w:hRule="exact" w:val="235"/>
          <w:jc w:val="center"/>
        </w:trPr>
        <w:tc>
          <w:tcPr>
            <w:tcW w:w="509" w:type="dxa"/>
            <w:vAlign w:val="bottom"/>
          </w:tcPr>
          <w:p w14:paraId="3F78844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6171</w:t>
            </w:r>
          </w:p>
        </w:tc>
        <w:tc>
          <w:tcPr>
            <w:tcW w:w="1099" w:type="dxa"/>
            <w:vAlign w:val="bottom"/>
          </w:tcPr>
          <w:p w14:paraId="3F78844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6121</w:t>
            </w:r>
          </w:p>
        </w:tc>
        <w:tc>
          <w:tcPr>
            <w:tcW w:w="614" w:type="dxa"/>
          </w:tcPr>
          <w:p w14:paraId="3F78844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4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4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Stavby</w:t>
            </w:r>
          </w:p>
        </w:tc>
        <w:tc>
          <w:tcPr>
            <w:tcW w:w="2198" w:type="dxa"/>
            <w:vAlign w:val="bottom"/>
          </w:tcPr>
          <w:p w14:paraId="3F788445" w14:textId="77777777" w:rsidR="00117828" w:rsidRDefault="000F73A1">
            <w:pPr>
              <w:pStyle w:val="Jin0"/>
              <w:jc w:val="right"/>
            </w:pPr>
            <w:r>
              <w:rPr>
                <w:rStyle w:val="Jin"/>
              </w:rPr>
              <w:t>11 530 000,00</w:t>
            </w:r>
          </w:p>
        </w:tc>
        <w:tc>
          <w:tcPr>
            <w:tcW w:w="5165" w:type="dxa"/>
            <w:vAlign w:val="bottom"/>
          </w:tcPr>
          <w:p w14:paraId="3F788446" w14:textId="77777777" w:rsidR="00117828" w:rsidRDefault="000F73A1">
            <w:pPr>
              <w:pStyle w:val="Jin0"/>
            </w:pPr>
            <w:r>
              <w:rPr>
                <w:rStyle w:val="Jin"/>
              </w:rPr>
              <w:t>obecní dům</w:t>
            </w:r>
          </w:p>
        </w:tc>
      </w:tr>
      <w:tr w:rsidR="00117828" w14:paraId="3F78844F" w14:textId="77777777">
        <w:trPr>
          <w:trHeight w:hRule="exact" w:val="250"/>
          <w:jc w:val="center"/>
        </w:trPr>
        <w:tc>
          <w:tcPr>
            <w:tcW w:w="509" w:type="dxa"/>
            <w:vAlign w:val="bottom"/>
          </w:tcPr>
          <w:p w14:paraId="3F78844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6310</w:t>
            </w:r>
          </w:p>
        </w:tc>
        <w:tc>
          <w:tcPr>
            <w:tcW w:w="1099" w:type="dxa"/>
            <w:vAlign w:val="bottom"/>
          </w:tcPr>
          <w:p w14:paraId="3F78844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5163</w:t>
            </w:r>
          </w:p>
        </w:tc>
        <w:tc>
          <w:tcPr>
            <w:tcW w:w="614" w:type="dxa"/>
          </w:tcPr>
          <w:p w14:paraId="3F78844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4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4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Služby peněžních ústavů</w:t>
            </w:r>
          </w:p>
        </w:tc>
        <w:tc>
          <w:tcPr>
            <w:tcW w:w="2198" w:type="dxa"/>
            <w:vAlign w:val="bottom"/>
          </w:tcPr>
          <w:p w14:paraId="3F78844D" w14:textId="77777777" w:rsidR="00117828" w:rsidRDefault="000F73A1">
            <w:pPr>
              <w:pStyle w:val="Jin0"/>
              <w:ind w:left="1520"/>
              <w:jc w:val="both"/>
            </w:pPr>
            <w:r>
              <w:rPr>
                <w:rStyle w:val="Jin"/>
              </w:rPr>
              <w:t>2 000,00</w:t>
            </w:r>
          </w:p>
        </w:tc>
        <w:tc>
          <w:tcPr>
            <w:tcW w:w="5165" w:type="dxa"/>
            <w:vAlign w:val="bottom"/>
          </w:tcPr>
          <w:p w14:paraId="3F78844E" w14:textId="77777777" w:rsidR="00117828" w:rsidRDefault="000F73A1">
            <w:pPr>
              <w:pStyle w:val="Jin0"/>
            </w:pPr>
            <w:r>
              <w:rPr>
                <w:rStyle w:val="Jin"/>
              </w:rPr>
              <w:t>bankovní poplatky</w:t>
            </w:r>
          </w:p>
        </w:tc>
      </w:tr>
      <w:tr w:rsidR="00117828" w14:paraId="3F788457" w14:textId="77777777">
        <w:trPr>
          <w:trHeight w:hRule="exact" w:val="240"/>
          <w:jc w:val="center"/>
        </w:trPr>
        <w:tc>
          <w:tcPr>
            <w:tcW w:w="509" w:type="dxa"/>
          </w:tcPr>
          <w:p w14:paraId="3F78845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6320</w:t>
            </w:r>
          </w:p>
        </w:tc>
        <w:tc>
          <w:tcPr>
            <w:tcW w:w="1099" w:type="dxa"/>
          </w:tcPr>
          <w:p w14:paraId="3F78845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5163</w:t>
            </w:r>
          </w:p>
        </w:tc>
        <w:tc>
          <w:tcPr>
            <w:tcW w:w="614" w:type="dxa"/>
          </w:tcPr>
          <w:p w14:paraId="3F78845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5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5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Služby peněžních ústavů</w:t>
            </w:r>
          </w:p>
        </w:tc>
        <w:tc>
          <w:tcPr>
            <w:tcW w:w="2198" w:type="dxa"/>
          </w:tcPr>
          <w:p w14:paraId="3F788455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11 500,00</w:t>
            </w:r>
          </w:p>
        </w:tc>
        <w:tc>
          <w:tcPr>
            <w:tcW w:w="5165" w:type="dxa"/>
          </w:tcPr>
          <w:p w14:paraId="3F788456" w14:textId="77777777" w:rsidR="00117828" w:rsidRDefault="000F73A1">
            <w:pPr>
              <w:pStyle w:val="Jin0"/>
            </w:pPr>
            <w:r>
              <w:rPr>
                <w:rStyle w:val="Jin"/>
              </w:rPr>
              <w:t>pojistné</w:t>
            </w:r>
          </w:p>
        </w:tc>
      </w:tr>
      <w:tr w:rsidR="00117828" w14:paraId="3F78845F" w14:textId="77777777">
        <w:trPr>
          <w:trHeight w:hRule="exact" w:val="240"/>
          <w:jc w:val="center"/>
        </w:trPr>
        <w:tc>
          <w:tcPr>
            <w:tcW w:w="509" w:type="dxa"/>
          </w:tcPr>
          <w:p w14:paraId="3F78845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6399</w:t>
            </w:r>
          </w:p>
        </w:tc>
        <w:tc>
          <w:tcPr>
            <w:tcW w:w="1099" w:type="dxa"/>
          </w:tcPr>
          <w:p w14:paraId="3F78845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5362</w:t>
            </w:r>
          </w:p>
        </w:tc>
        <w:tc>
          <w:tcPr>
            <w:tcW w:w="614" w:type="dxa"/>
          </w:tcPr>
          <w:p w14:paraId="3F78845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5B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</w:tcPr>
          <w:p w14:paraId="3F78845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a poplatků státnímu rozpočtu</w:t>
            </w:r>
          </w:p>
        </w:tc>
        <w:tc>
          <w:tcPr>
            <w:tcW w:w="2198" w:type="dxa"/>
          </w:tcPr>
          <w:p w14:paraId="3F78845D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132 500,00</w:t>
            </w:r>
          </w:p>
        </w:tc>
        <w:tc>
          <w:tcPr>
            <w:tcW w:w="5165" w:type="dxa"/>
          </w:tcPr>
          <w:p w14:paraId="3F78845E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467" w14:textId="77777777">
        <w:trPr>
          <w:trHeight w:hRule="exact" w:val="230"/>
          <w:jc w:val="center"/>
        </w:trPr>
        <w:tc>
          <w:tcPr>
            <w:tcW w:w="509" w:type="dxa"/>
            <w:vAlign w:val="bottom"/>
          </w:tcPr>
          <w:p w14:paraId="3F788460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6399</w:t>
            </w:r>
          </w:p>
        </w:tc>
        <w:tc>
          <w:tcPr>
            <w:tcW w:w="1099" w:type="dxa"/>
            <w:vAlign w:val="bottom"/>
          </w:tcPr>
          <w:p w14:paraId="3F788461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5365</w:t>
            </w:r>
          </w:p>
        </w:tc>
        <w:tc>
          <w:tcPr>
            <w:tcW w:w="614" w:type="dxa"/>
          </w:tcPr>
          <w:p w14:paraId="3F788462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</w:tcPr>
          <w:p w14:paraId="3F788463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Align w:val="bottom"/>
          </w:tcPr>
          <w:p w14:paraId="3F788464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Platby daní krajům, obcím a státním fondům</w:t>
            </w:r>
          </w:p>
        </w:tc>
        <w:tc>
          <w:tcPr>
            <w:tcW w:w="2198" w:type="dxa"/>
            <w:vAlign w:val="bottom"/>
          </w:tcPr>
          <w:p w14:paraId="3F788465" w14:textId="77777777" w:rsidR="00117828" w:rsidRDefault="000F73A1">
            <w:pPr>
              <w:pStyle w:val="Jin0"/>
              <w:ind w:left="1340"/>
              <w:jc w:val="both"/>
            </w:pPr>
            <w:r>
              <w:rPr>
                <w:rStyle w:val="Jin"/>
              </w:rPr>
              <w:t>105 500,00</w:t>
            </w:r>
          </w:p>
        </w:tc>
        <w:tc>
          <w:tcPr>
            <w:tcW w:w="5165" w:type="dxa"/>
          </w:tcPr>
          <w:p w14:paraId="3F788466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46F" w14:textId="77777777">
        <w:trPr>
          <w:trHeight w:hRule="exact" w:val="1349"/>
          <w:jc w:val="center"/>
        </w:trPr>
        <w:tc>
          <w:tcPr>
            <w:tcW w:w="509" w:type="dxa"/>
            <w:tcBorders>
              <w:bottom w:val="single" w:sz="4" w:space="0" w:color="auto"/>
            </w:tcBorders>
          </w:tcPr>
          <w:p w14:paraId="3F788468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lastRenderedPageBreak/>
              <w:t>6402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3F788469" w14:textId="77777777" w:rsidR="00117828" w:rsidRDefault="000F73A1">
            <w:pPr>
              <w:pStyle w:val="Jin0"/>
              <w:jc w:val="both"/>
            </w:pPr>
            <w:r>
              <w:rPr>
                <w:rStyle w:val="Jin"/>
              </w:rPr>
              <w:t>5364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3F78846A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3F78846B" w14:textId="77777777" w:rsidR="00117828" w:rsidRDefault="000F73A1">
            <w:pPr>
              <w:pStyle w:val="Jin0"/>
              <w:ind w:firstLine="200"/>
            </w:pPr>
            <w:r>
              <w:rPr>
                <w:rStyle w:val="Jin"/>
              </w:rPr>
              <w:t>98071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14:paraId="3F78846C" w14:textId="77777777" w:rsidR="00117828" w:rsidRDefault="000F73A1">
            <w:pPr>
              <w:pStyle w:val="Jin0"/>
              <w:ind w:firstLine="400"/>
            </w:pPr>
            <w:r>
              <w:rPr>
                <w:rStyle w:val="Jin"/>
              </w:rPr>
              <w:t>Vratky transferů poskytnutých z veřejných rozpočtů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F78846D" w14:textId="77777777" w:rsidR="00117828" w:rsidRDefault="000F73A1">
            <w:pPr>
              <w:pStyle w:val="Jin0"/>
              <w:ind w:left="1440"/>
              <w:jc w:val="both"/>
            </w:pPr>
            <w:r>
              <w:rPr>
                <w:rStyle w:val="Jin"/>
              </w:rPr>
              <w:t>15 000,00</w:t>
            </w:r>
          </w:p>
        </w:tc>
        <w:tc>
          <w:tcPr>
            <w:tcW w:w="5165" w:type="dxa"/>
            <w:tcBorders>
              <w:bottom w:val="single" w:sz="4" w:space="0" w:color="auto"/>
            </w:tcBorders>
          </w:tcPr>
          <w:p w14:paraId="3F78846E" w14:textId="77777777" w:rsidR="00117828" w:rsidRDefault="000F73A1">
            <w:pPr>
              <w:pStyle w:val="Jin0"/>
            </w:pPr>
            <w:r>
              <w:rPr>
                <w:rStyle w:val="Jin"/>
              </w:rPr>
              <w:t>vratka - volby</w:t>
            </w:r>
          </w:p>
        </w:tc>
      </w:tr>
    </w:tbl>
    <w:p w14:paraId="3F788470" w14:textId="77777777" w:rsidR="00117828" w:rsidRDefault="000F73A1">
      <w:pPr>
        <w:spacing w:line="1" w:lineRule="exact"/>
        <w:rPr>
          <w:sz w:val="2"/>
          <w:szCs w:val="2"/>
        </w:rPr>
      </w:pPr>
      <w:r>
        <w:br w:type="page"/>
      </w:r>
    </w:p>
    <w:p w14:paraId="3F788471" w14:textId="77777777" w:rsidR="00117828" w:rsidRDefault="000F73A1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50800" distL="0" distR="0" simplePos="0" relativeHeight="251659776" behindDoc="0" locked="0" layoutInCell="1" allowOverlap="1" wp14:anchorId="3F7884AF" wp14:editId="3F7884B0">
                <wp:simplePos x="0" y="0"/>
                <wp:positionH relativeFrom="page">
                  <wp:posOffset>242570</wp:posOffset>
                </wp:positionH>
                <wp:positionV relativeFrom="paragraph">
                  <wp:posOffset>0</wp:posOffset>
                </wp:positionV>
                <wp:extent cx="1850390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3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Obec Svatojanský Újezd, IČO 00578606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AF" id="Shape 12" o:spid="_x0000_s1031" type="#_x0000_t202" style="position:absolute;margin-left:19.1pt;margin-top:0;width:145.7pt;height:11.75pt;z-index:251659776;visibility:visible;mso-wrap-style:none;mso-wrap-distance-left:0;mso-wrap-distance-top:0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" filled="f" stroked="f">
                <v:textbox inset="0,0,0,0">
                  <w:txbxContent>
                    <w:p w14:paraId="3F7884C3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Obec Svatojanský Újezd, IČO 00578606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50800" distL="0" distR="0" simplePos="0" relativeHeight="251660800" behindDoc="0" locked="0" layoutInCell="1" allowOverlap="1" wp14:anchorId="3F7884B1" wp14:editId="3F7884B2">
                <wp:simplePos x="0" y="0"/>
                <wp:positionH relativeFrom="page">
                  <wp:posOffset>9450705</wp:posOffset>
                </wp:positionH>
                <wp:positionV relativeFrom="paragraph">
                  <wp:posOffset>12065</wp:posOffset>
                </wp:positionV>
                <wp:extent cx="1002665" cy="13716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4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KEO4 1.14.13 UR027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B1" id="Shape 14" o:spid="_x0000_s1032" type="#_x0000_t202" style="position:absolute;margin-left:744.15pt;margin-top:.95pt;width:78.95pt;height:10.8pt;z-index:251660800;visibility:visible;mso-wrap-style:none;mso-wrap-distance-left:0;mso-wrap-distance-top:.95pt;mso-wrap-distance-right:0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" filled="f" stroked="f">
                <v:textbox inset="0,0,0,0">
                  <w:txbxContent>
                    <w:p w14:paraId="3F7884C4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KEO4 1.14.13 UR027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788472" w14:textId="77777777" w:rsidR="00117828" w:rsidRDefault="000F73A1">
      <w:pPr>
        <w:pStyle w:val="Nadpis10"/>
        <w:keepNext/>
        <w:keepLines/>
      </w:pPr>
      <w:bookmarkStart w:id="3" w:name="bookmark6"/>
      <w:r>
        <w:rPr>
          <w:rStyle w:val="Nadpis1"/>
        </w:rPr>
        <w:t>Schválený rozpis rozpočtu roku 2026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614"/>
        <w:gridCol w:w="869"/>
        <w:gridCol w:w="3571"/>
        <w:gridCol w:w="9394"/>
      </w:tblGrid>
      <w:tr w:rsidR="00117828" w14:paraId="3F788478" w14:textId="77777777">
        <w:trPr>
          <w:trHeight w:hRule="exact" w:val="475"/>
          <w:jc w:val="center"/>
        </w:trPr>
        <w:tc>
          <w:tcPr>
            <w:tcW w:w="1603" w:type="dxa"/>
            <w:vAlign w:val="bottom"/>
          </w:tcPr>
          <w:p w14:paraId="3F788473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Par Pol orgl</w:t>
            </w:r>
          </w:p>
        </w:tc>
        <w:tc>
          <w:tcPr>
            <w:tcW w:w="614" w:type="dxa"/>
            <w:vAlign w:val="bottom"/>
          </w:tcPr>
          <w:p w14:paraId="3F788474" w14:textId="77777777" w:rsidR="00117828" w:rsidRDefault="000F73A1">
            <w:pPr>
              <w:pStyle w:val="Jin0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org2</w:t>
            </w:r>
          </w:p>
        </w:tc>
        <w:tc>
          <w:tcPr>
            <w:tcW w:w="869" w:type="dxa"/>
            <w:vAlign w:val="bottom"/>
          </w:tcPr>
          <w:p w14:paraId="3F788475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N+Z+UZ</w:t>
            </w:r>
          </w:p>
        </w:tc>
        <w:tc>
          <w:tcPr>
            <w:tcW w:w="3571" w:type="dxa"/>
            <w:vAlign w:val="bottom"/>
          </w:tcPr>
          <w:p w14:paraId="3F788476" w14:textId="77777777" w:rsidR="00117828" w:rsidRDefault="000F73A1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>ZJ Název</w:t>
            </w:r>
          </w:p>
        </w:tc>
        <w:tc>
          <w:tcPr>
            <w:tcW w:w="9394" w:type="dxa"/>
            <w:vAlign w:val="bottom"/>
          </w:tcPr>
          <w:p w14:paraId="3F788477" w14:textId="77777777" w:rsidR="00117828" w:rsidRDefault="000F73A1">
            <w:pPr>
              <w:pStyle w:val="Jin0"/>
              <w:ind w:left="2680"/>
            </w:pPr>
            <w:r>
              <w:rPr>
                <w:rStyle w:val="Jin"/>
                <w:b/>
                <w:bCs/>
                <w:i/>
                <w:iCs/>
              </w:rPr>
              <w:t>Schválený rozpočet Poznámka</w:t>
            </w:r>
          </w:p>
        </w:tc>
      </w:tr>
      <w:tr w:rsidR="00117828" w14:paraId="3F78847A" w14:textId="77777777">
        <w:trPr>
          <w:trHeight w:hRule="exact" w:val="158"/>
          <w:jc w:val="center"/>
        </w:trPr>
        <w:tc>
          <w:tcPr>
            <w:tcW w:w="16051" w:type="dxa"/>
            <w:gridSpan w:val="5"/>
            <w:tcBorders>
              <w:top w:val="single" w:sz="4" w:space="0" w:color="auto"/>
            </w:tcBorders>
          </w:tcPr>
          <w:p w14:paraId="3F788479" w14:textId="77777777" w:rsidR="00117828" w:rsidRDefault="00117828">
            <w:pPr>
              <w:rPr>
                <w:sz w:val="10"/>
                <w:szCs w:val="10"/>
              </w:rPr>
            </w:pPr>
          </w:p>
        </w:tc>
      </w:tr>
      <w:tr w:rsidR="00117828" w14:paraId="3F788480" w14:textId="77777777">
        <w:trPr>
          <w:trHeight w:hRule="exact" w:val="307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E4FF"/>
            <w:vAlign w:val="bottom"/>
          </w:tcPr>
          <w:p w14:paraId="3F78847B" w14:textId="77777777" w:rsidR="00117828" w:rsidRDefault="000F73A1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Výdaje - dle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4FF"/>
          </w:tcPr>
          <w:p w14:paraId="3F78847C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4FF"/>
          </w:tcPr>
          <w:p w14:paraId="3F78847D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4FF"/>
          </w:tcPr>
          <w:p w14:paraId="3F78847E" w14:textId="77777777" w:rsidR="00117828" w:rsidRDefault="00117828">
            <w:pPr>
              <w:rPr>
                <w:sz w:val="10"/>
                <w:szCs w:val="10"/>
              </w:rPr>
            </w:pPr>
          </w:p>
        </w:tc>
        <w:tc>
          <w:tcPr>
            <w:tcW w:w="9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E4FF"/>
            <w:vAlign w:val="bottom"/>
          </w:tcPr>
          <w:p w14:paraId="3F78847F" w14:textId="77777777" w:rsidR="00117828" w:rsidRDefault="000F73A1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14 103 860,00</w:t>
            </w:r>
          </w:p>
        </w:tc>
      </w:tr>
    </w:tbl>
    <w:p w14:paraId="3F788481" w14:textId="77777777" w:rsidR="00117828" w:rsidRDefault="00117828">
      <w:pPr>
        <w:spacing w:after="159" w:line="1" w:lineRule="exact"/>
      </w:pPr>
    </w:p>
    <w:p w14:paraId="3F788482" w14:textId="77777777" w:rsidR="00117828" w:rsidRDefault="000F73A1">
      <w:pPr>
        <w:pStyle w:val="Zkladntext1"/>
        <w:spacing w:after="120"/>
      </w:pPr>
      <w:r>
        <w:rPr>
          <w:rStyle w:val="Zkladntext"/>
          <w:b/>
          <w:bCs/>
        </w:rPr>
        <w:t>Rekapitulace rozpočtu dle položkových tříd:</w:t>
      </w:r>
    </w:p>
    <w:p w14:paraId="3F788483" w14:textId="77777777" w:rsidR="00117828" w:rsidRDefault="000F73A1">
      <w:pPr>
        <w:pStyle w:val="Zkladntext1"/>
        <w:spacing w:after="120"/>
      </w:pPr>
      <w:r>
        <w:rPr>
          <w:noProof/>
        </w:rPr>
        <mc:AlternateContent>
          <mc:Choice Requires="wps">
            <w:drawing>
              <wp:anchor distT="521335" distB="0" distL="114300" distR="3808730" simplePos="0" relativeHeight="251661824" behindDoc="0" locked="0" layoutInCell="1" allowOverlap="1" wp14:anchorId="3F7884B3" wp14:editId="3F7884B4">
                <wp:simplePos x="0" y="0"/>
                <wp:positionH relativeFrom="page">
                  <wp:posOffset>2823845</wp:posOffset>
                </wp:positionH>
                <wp:positionV relativeFrom="paragraph">
                  <wp:posOffset>534035</wp:posOffset>
                </wp:positionV>
                <wp:extent cx="774065" cy="13398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5" w14:textId="77777777" w:rsidR="00117828" w:rsidRDefault="000F73A1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Dne: 15.12.2025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B3" id="Shape 16" o:spid="_x0000_s1033" type="#_x0000_t202" style="position:absolute;margin-left:222.35pt;margin-top:42.05pt;width:60.95pt;height:10.55pt;z-index:251661824;visibility:visible;mso-wrap-style:none;mso-wrap-distance-left:9pt;mso-wrap-distance-top:41.05pt;mso-wrap-distance-right:299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" filled="f" stroked="f">
                <v:textbox inset="0,0,0,0">
                  <w:txbxContent>
                    <w:p w14:paraId="3F7884C5" w14:textId="77777777" w:rsidR="00117828" w:rsidRDefault="000F73A1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Dne: 15.12.2025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28930" distL="3905885" distR="114300" simplePos="0" relativeHeight="251662848" behindDoc="0" locked="0" layoutInCell="1" allowOverlap="1" wp14:anchorId="3F7884B5" wp14:editId="3F7884B6">
                <wp:simplePos x="0" y="0"/>
                <wp:positionH relativeFrom="page">
                  <wp:posOffset>6615430</wp:posOffset>
                </wp:positionH>
                <wp:positionV relativeFrom="paragraph">
                  <wp:posOffset>12700</wp:posOffset>
                </wp:positionV>
                <wp:extent cx="676910" cy="32639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884C6" w14:textId="77777777" w:rsidR="00117828" w:rsidRDefault="000F73A1">
                            <w:pPr>
                              <w:pStyle w:val="Zkladntext1"/>
                              <w:spacing w:after="120"/>
                            </w:pPr>
                            <w:r>
                              <w:rPr>
                                <w:rStyle w:val="Zkladntext"/>
                              </w:rPr>
                              <w:t>2 473 860,00</w:t>
                            </w:r>
                          </w:p>
                          <w:p w14:paraId="3F7884C7" w14:textId="77777777" w:rsidR="00117828" w:rsidRDefault="000F73A1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11 630 000,00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7884B5" id="Shape 18" o:spid="_x0000_s1034" type="#_x0000_t202" style="position:absolute;margin-left:520.9pt;margin-top:1pt;width:53.3pt;height:25.7pt;z-index:251662848;visibility:visible;mso-wrap-style:square;mso-wrap-distance-left:307.55pt;mso-wrap-distance-top:0;mso-wrap-distance-right:9pt;mso-wrap-distance-bottom:2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" filled="f" stroked="f">
                <v:textbox inset="0,0,0,0">
                  <w:txbxContent>
                    <w:p w14:paraId="3F7884C6" w14:textId="77777777" w:rsidR="00117828" w:rsidRDefault="000F73A1">
                      <w:pPr>
                        <w:pStyle w:val="Zkladntext1"/>
                        <w:spacing w:after="120"/>
                      </w:pPr>
                      <w:r>
                        <w:rPr>
                          <w:rStyle w:val="Zkladntext"/>
                        </w:rPr>
                        <w:t>2 473 860,00</w:t>
                      </w:r>
                    </w:p>
                    <w:p w14:paraId="3F7884C7" w14:textId="77777777" w:rsidR="00117828" w:rsidRDefault="000F73A1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11 630 000,00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Třída 5: Běžné výdaje</w:t>
      </w:r>
    </w:p>
    <w:p w14:paraId="3F788484" w14:textId="77777777" w:rsidR="00117828" w:rsidRDefault="000F73A1">
      <w:pPr>
        <w:pStyle w:val="Zkladntext1"/>
        <w:spacing w:after="340"/>
      </w:pPr>
      <w:r>
        <w:rPr>
          <w:rStyle w:val="Zkladntext"/>
        </w:rPr>
        <w:t>Třída 6: Kapitálové výdaje</w:t>
      </w:r>
    </w:p>
    <w:p w14:paraId="3F788485" w14:textId="77777777" w:rsidR="00117828" w:rsidRDefault="000F73A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F7884B7" wp14:editId="3F7884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1" fillcolor="#FEFEFF" stroked="f"/>
            </w:pict>
          </mc:Fallback>
        </mc:AlternateContent>
      </w:r>
    </w:p>
    <w:p w14:paraId="3F788486" w14:textId="77777777" w:rsidR="00117828" w:rsidRDefault="000F73A1">
      <w:pPr>
        <w:pStyle w:val="Zkladntext1"/>
        <w:spacing w:after="240"/>
        <w:sectPr w:rsidR="00117828">
          <w:type w:val="continuous"/>
          <w:pgSz w:w="16840" w:h="11900" w:orient="landscape"/>
          <w:pgMar w:top="729" w:right="391" w:bottom="713" w:left="389" w:header="0" w:footer="3" w:gutter="0"/>
          <w:cols w:space="720"/>
          <w:noEndnote/>
          <w:docGrid w:linePitch="360"/>
        </w:sectPr>
      </w:pPr>
      <w:r>
        <w:rPr>
          <w:rStyle w:val="Zkladntext"/>
        </w:rPr>
        <w:t>Rozpočet schválil:</w:t>
      </w:r>
    </w:p>
    <w:p w14:paraId="3F788487" w14:textId="77777777" w:rsidR="00117828" w:rsidRDefault="000F73A1">
      <w:pPr>
        <w:pStyle w:val="Zkladntext1"/>
        <w:framePr w:w="2914" w:h="235" w:wrap="none" w:hAnchor="page" w:x="381" w:y="1"/>
      </w:pPr>
      <w:r>
        <w:rPr>
          <w:rStyle w:val="Zkladntext"/>
        </w:rPr>
        <w:lastRenderedPageBreak/>
        <w:t>Obec Svatojanský Újezd, IČO 00578606</w:t>
      </w:r>
    </w:p>
    <w:p w14:paraId="3F788488" w14:textId="77777777" w:rsidR="00117828" w:rsidRDefault="000F73A1">
      <w:pPr>
        <w:pStyle w:val="Zkladntext1"/>
        <w:framePr w:w="1579" w:h="216" w:wrap="none" w:hAnchor="page" w:x="14882" w:y="20"/>
      </w:pPr>
      <w:r>
        <w:rPr>
          <w:rStyle w:val="Zkladntext"/>
        </w:rPr>
        <w:t>KEO4 1.14.13 UR027</w:t>
      </w:r>
    </w:p>
    <w:p w14:paraId="3F788489" w14:textId="77777777" w:rsidR="00117828" w:rsidRDefault="000F73A1">
      <w:pPr>
        <w:pStyle w:val="Zkladntext1"/>
        <w:framePr w:w="3898" w:h="230" w:wrap="none" w:hAnchor="page" w:x="501" w:y="1412"/>
      </w:pPr>
      <w:r>
        <w:rPr>
          <w:rStyle w:val="Zkladntext"/>
          <w:b/>
          <w:bCs/>
          <w:i/>
          <w:iCs/>
        </w:rPr>
        <w:t>Par Pol orgl org2 N+Z+UZ ZJ Název</w:t>
      </w:r>
    </w:p>
    <w:p w14:paraId="3F78848A" w14:textId="77777777" w:rsidR="00117828" w:rsidRDefault="000F73A1">
      <w:pPr>
        <w:pStyle w:val="Zkladntext40"/>
        <w:framePr w:w="2405" w:h="350" w:wrap="none" w:hAnchor="page" w:x="434" w:y="1729"/>
        <w:rPr>
          <w:sz w:val="14"/>
          <w:szCs w:val="14"/>
        </w:rPr>
      </w:pPr>
      <w:r>
        <w:rPr>
          <w:rStyle w:val="Zkladntext4"/>
          <w:b/>
          <w:bCs/>
        </w:rPr>
        <w:t xml:space="preserve">Financování </w:t>
      </w:r>
      <w:r>
        <w:rPr>
          <w:rStyle w:val="Zkladntext4"/>
          <w:b/>
          <w:bCs/>
          <w:sz w:val="14"/>
          <w:szCs w:val="14"/>
        </w:rPr>
        <w:t>výpis d</w:t>
      </w:r>
      <w:r>
        <w:rPr>
          <w:rStyle w:val="Zkladntext4"/>
          <w:b/>
          <w:bCs/>
          <w:sz w:val="14"/>
          <w:szCs w:val="14"/>
          <w:vertAlign w:val="subscript"/>
        </w:rPr>
        <w:t>te</w:t>
      </w:r>
    </w:p>
    <w:p w14:paraId="3F78848B" w14:textId="77777777" w:rsidR="00117828" w:rsidRDefault="000F73A1">
      <w:pPr>
        <w:pStyle w:val="Zkladntext1"/>
        <w:framePr w:w="403" w:h="211" w:wrap="none" w:hAnchor="page" w:x="947" w:y="2103"/>
        <w:jc w:val="both"/>
      </w:pPr>
      <w:r>
        <w:rPr>
          <w:rStyle w:val="Zkladntext"/>
        </w:rPr>
        <w:t>8115</w:t>
      </w:r>
    </w:p>
    <w:p w14:paraId="3F78848C" w14:textId="77777777" w:rsidR="00117828" w:rsidRDefault="000F73A1">
      <w:pPr>
        <w:pStyle w:val="Zkladntext20"/>
        <w:framePr w:w="1661" w:h="288" w:wrap="none" w:hAnchor="page" w:x="429" w:y="2492"/>
        <w:pBdr>
          <w:top w:val="single" w:sz="0" w:space="0" w:color="BFE4FF"/>
          <w:left w:val="single" w:sz="0" w:space="2" w:color="BFE4FF"/>
          <w:bottom w:val="single" w:sz="0" w:space="0" w:color="BFE4FF"/>
          <w:right w:val="single" w:sz="0" w:space="2" w:color="BFE4FF"/>
        </w:pBdr>
        <w:shd w:val="clear" w:color="auto" w:fill="BFE4FF"/>
      </w:pPr>
      <w:r>
        <w:rPr>
          <w:rStyle w:val="Zkladntext2"/>
          <w:b/>
          <w:bCs/>
        </w:rPr>
        <w:t>Financování - dle</w:t>
      </w:r>
    </w:p>
    <w:p w14:paraId="3F78848D" w14:textId="77777777" w:rsidR="00117828" w:rsidRDefault="000F73A1">
      <w:pPr>
        <w:pStyle w:val="Zkladntext1"/>
        <w:framePr w:w="1320" w:h="216" w:wrap="none" w:hAnchor="page" w:x="391" w:y="3798"/>
      </w:pPr>
      <w:r>
        <w:rPr>
          <w:rStyle w:val="Zkladntext"/>
        </w:rPr>
        <w:t>Rozpočet schválil:</w:t>
      </w:r>
    </w:p>
    <w:p w14:paraId="3F78848E" w14:textId="77777777" w:rsidR="00117828" w:rsidRDefault="000F73A1">
      <w:pPr>
        <w:pStyle w:val="Zkladntext20"/>
        <w:framePr w:w="1752" w:h="278" w:wrap="none" w:hAnchor="page" w:x="391" w:y="4628"/>
      </w:pPr>
      <w:r>
        <w:rPr>
          <w:rStyle w:val="Zkladntext2"/>
        </w:rPr>
        <w:t>Počet záznamů: 84</w:t>
      </w:r>
    </w:p>
    <w:p w14:paraId="3F78848F" w14:textId="77777777" w:rsidR="00117828" w:rsidRDefault="000F73A1">
      <w:pPr>
        <w:pStyle w:val="Nadpis10"/>
        <w:keepNext/>
        <w:keepLines/>
        <w:framePr w:w="3638" w:h="293" w:wrap="none" w:hAnchor="page" w:x="6607" w:y="419"/>
        <w:spacing w:after="0"/>
      </w:pPr>
      <w:bookmarkStart w:id="4" w:name="bookmark8"/>
      <w:r>
        <w:rPr>
          <w:rStyle w:val="Nadpis1"/>
        </w:rPr>
        <w:t>Schválený rozpis rozpočtu roku 2026</w:t>
      </w:r>
      <w:bookmarkEnd w:id="4"/>
    </w:p>
    <w:p w14:paraId="3F788490" w14:textId="77777777" w:rsidR="00117828" w:rsidRDefault="000F73A1">
      <w:pPr>
        <w:pStyle w:val="Zkladntext1"/>
        <w:framePr w:w="2448" w:h="230" w:wrap="none" w:hAnchor="page" w:x="9712" w:y="1412"/>
      </w:pPr>
      <w:r>
        <w:rPr>
          <w:rStyle w:val="Zkladntext"/>
          <w:b/>
          <w:bCs/>
          <w:i/>
          <w:iCs/>
        </w:rPr>
        <w:t>Schválený rozpočet Poznámka</w:t>
      </w:r>
    </w:p>
    <w:p w14:paraId="3F788491" w14:textId="77777777" w:rsidR="00117828" w:rsidRDefault="000F73A1">
      <w:pPr>
        <w:pStyle w:val="Zkladntext1"/>
        <w:framePr w:w="3883" w:h="230" w:wrap="none" w:hAnchor="page" w:x="3875" w:y="2084"/>
      </w:pPr>
      <w:r>
        <w:rPr>
          <w:rStyle w:val="Zkladntext"/>
        </w:rPr>
        <w:t>Změny stavu krátkodobých prostředků na bank.účtech</w:t>
      </w:r>
    </w:p>
    <w:p w14:paraId="3F788492" w14:textId="77777777" w:rsidR="00117828" w:rsidRDefault="000F73A1">
      <w:pPr>
        <w:pStyle w:val="Zkladntext1"/>
        <w:framePr w:w="1219" w:h="211" w:wrap="none" w:hAnchor="page" w:x="4447" w:y="3803"/>
      </w:pPr>
      <w:r>
        <w:rPr>
          <w:rStyle w:val="Zkladntext"/>
        </w:rPr>
        <w:t>Dne: 15.12.2025</w:t>
      </w:r>
    </w:p>
    <w:p w14:paraId="3F788493" w14:textId="77777777" w:rsidR="00117828" w:rsidRDefault="000F73A1">
      <w:pPr>
        <w:pStyle w:val="Zkladntext1"/>
        <w:framePr w:w="1061" w:h="211" w:wrap="none" w:hAnchor="page" w:x="10202" w:y="2103"/>
      </w:pPr>
      <w:r>
        <w:rPr>
          <w:rStyle w:val="Zkladntext"/>
        </w:rPr>
        <w:t>10 629 460,00</w:t>
      </w:r>
    </w:p>
    <w:p w14:paraId="3F788494" w14:textId="77777777" w:rsidR="00117828" w:rsidRDefault="000F73A1">
      <w:pPr>
        <w:pStyle w:val="Zkladntext30"/>
        <w:framePr w:w="1690" w:h="365" w:wrap="none" w:hAnchor="page" w:x="9789" w:y="2454"/>
        <w:pBdr>
          <w:top w:val="single" w:sz="4" w:space="0" w:color="BFE4FF"/>
          <w:left w:val="single" w:sz="4" w:space="2" w:color="BFE4FF"/>
          <w:bottom w:val="single" w:sz="4" w:space="0" w:color="BFE4FF"/>
          <w:right w:val="single" w:sz="4" w:space="2" w:color="BFE4FF"/>
        </w:pBdr>
        <w:shd w:val="clear" w:color="auto" w:fill="BFE4FF"/>
        <w:spacing w:after="0"/>
        <w:ind w:left="0"/>
      </w:pPr>
      <w:r>
        <w:rPr>
          <w:rStyle w:val="Zkladntext3"/>
          <w:b/>
          <w:bCs/>
        </w:rPr>
        <w:t>10 629 460,00</w:t>
      </w:r>
    </w:p>
    <w:p w14:paraId="3F788495" w14:textId="77777777" w:rsidR="00117828" w:rsidRDefault="00117828">
      <w:pPr>
        <w:spacing w:line="360" w:lineRule="exact"/>
      </w:pPr>
    </w:p>
    <w:p w14:paraId="3F788496" w14:textId="77777777" w:rsidR="00117828" w:rsidRDefault="00117828">
      <w:pPr>
        <w:spacing w:line="360" w:lineRule="exact"/>
      </w:pPr>
    </w:p>
    <w:p w14:paraId="3F788497" w14:textId="77777777" w:rsidR="00117828" w:rsidRDefault="00117828">
      <w:pPr>
        <w:spacing w:line="360" w:lineRule="exact"/>
      </w:pPr>
    </w:p>
    <w:p w14:paraId="3F788498" w14:textId="77777777" w:rsidR="00117828" w:rsidRDefault="00117828">
      <w:pPr>
        <w:spacing w:line="360" w:lineRule="exact"/>
      </w:pPr>
    </w:p>
    <w:p w14:paraId="3F788499" w14:textId="77777777" w:rsidR="00117828" w:rsidRDefault="00117828">
      <w:pPr>
        <w:spacing w:line="360" w:lineRule="exact"/>
      </w:pPr>
    </w:p>
    <w:p w14:paraId="3F78849A" w14:textId="77777777" w:rsidR="00117828" w:rsidRDefault="00117828">
      <w:pPr>
        <w:spacing w:line="360" w:lineRule="exact"/>
      </w:pPr>
    </w:p>
    <w:p w14:paraId="3F78849B" w14:textId="77777777" w:rsidR="00117828" w:rsidRDefault="00117828">
      <w:pPr>
        <w:spacing w:line="360" w:lineRule="exact"/>
      </w:pPr>
    </w:p>
    <w:p w14:paraId="3F78849C" w14:textId="77777777" w:rsidR="00117828" w:rsidRDefault="00117828">
      <w:pPr>
        <w:spacing w:line="360" w:lineRule="exact"/>
      </w:pPr>
    </w:p>
    <w:p w14:paraId="3F78849D" w14:textId="77777777" w:rsidR="00117828" w:rsidRDefault="00117828">
      <w:pPr>
        <w:spacing w:line="360" w:lineRule="exact"/>
      </w:pPr>
    </w:p>
    <w:p w14:paraId="3F78849E" w14:textId="77777777" w:rsidR="00117828" w:rsidRDefault="00117828">
      <w:pPr>
        <w:spacing w:line="360" w:lineRule="exact"/>
      </w:pPr>
    </w:p>
    <w:p w14:paraId="3F78849F" w14:textId="6E89229F" w:rsidR="00117828" w:rsidRDefault="00117828">
      <w:pPr>
        <w:spacing w:line="360" w:lineRule="exact"/>
      </w:pPr>
    </w:p>
    <w:p w14:paraId="3F7884A0" w14:textId="77777777" w:rsidR="00117828" w:rsidRDefault="00117828">
      <w:pPr>
        <w:spacing w:line="360" w:lineRule="exact"/>
      </w:pPr>
    </w:p>
    <w:p w14:paraId="3F7884A1" w14:textId="1BECFF1E" w:rsidR="00117828" w:rsidRDefault="000F73A1" w:rsidP="000F73A1">
      <w:pPr>
        <w:tabs>
          <w:tab w:val="left" w:pos="2865"/>
        </w:tabs>
        <w:spacing w:after="585" w:line="1" w:lineRule="exact"/>
      </w:pPr>
      <w:r>
        <w:tab/>
        <w:t>,</w:t>
      </w:r>
    </w:p>
    <w:p w14:paraId="2373FD2E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167FCA63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4D219483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10961090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4ECB1B09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7F6F46A2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70DED86E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21F6FD21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556DA065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4295E39A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1AE2B6BA" w14:textId="77777777" w:rsidR="000F73A1" w:rsidRDefault="000F73A1" w:rsidP="000F73A1">
      <w:pPr>
        <w:tabs>
          <w:tab w:val="left" w:pos="2865"/>
        </w:tabs>
        <w:spacing w:after="585" w:line="1" w:lineRule="exact"/>
      </w:pPr>
    </w:p>
    <w:p w14:paraId="4736116D" w14:textId="443EF8BB" w:rsidR="000F73A1" w:rsidRDefault="000F73A1" w:rsidP="000F73A1">
      <w:pPr>
        <w:tabs>
          <w:tab w:val="left" w:pos="2865"/>
        </w:tabs>
        <w:spacing w:after="585" w:line="1" w:lineRule="exact"/>
      </w:pPr>
      <w:r>
        <w:lastRenderedPageBreak/>
        <w:t>dhdereeee</w:t>
      </w:r>
    </w:p>
    <w:p w14:paraId="5DCD925C" w14:textId="77777777" w:rsidR="002809A7" w:rsidRPr="007E7855" w:rsidRDefault="002809A7" w:rsidP="002809A7">
      <w:pPr>
        <w:tabs>
          <w:tab w:val="left" w:pos="90"/>
          <w:tab w:val="right" w:pos="5319"/>
        </w:tabs>
        <w:autoSpaceDE w:val="0"/>
        <w:autoSpaceDN w:val="0"/>
        <w:adjustRightInd w:val="0"/>
        <w:spacing w:before="101"/>
        <w:rPr>
          <w:rFonts w:ascii="Arial" w:eastAsia="Times New Roman" w:hAnsi="Arial" w:cs="Arial"/>
          <w:sz w:val="18"/>
          <w:szCs w:val="18"/>
          <w:lang w:bidi="ar-SA"/>
        </w:rPr>
      </w:pPr>
      <w:r w:rsidRPr="007E7855">
        <w:t xml:space="preserve">                </w:t>
      </w:r>
    </w:p>
    <w:p w14:paraId="3274BF18" w14:textId="77777777" w:rsidR="002809A7" w:rsidRPr="007E7855" w:rsidRDefault="002809A7" w:rsidP="002809A7">
      <w:pPr>
        <w:autoSpaceDE w:val="0"/>
        <w:autoSpaceDN w:val="0"/>
        <w:adjustRightInd w:val="0"/>
        <w:spacing w:line="187" w:lineRule="exact"/>
        <w:ind w:left="400"/>
        <w:rPr>
          <w:rFonts w:ascii="Segoe UI" w:eastAsia="Times New Roman" w:hAnsi="Segoe UI" w:cs="Segoe UI"/>
          <w:sz w:val="20"/>
          <w:szCs w:val="20"/>
          <w:lang w:bidi="ar-SA"/>
        </w:rPr>
      </w:pPr>
    </w:p>
    <w:tbl>
      <w:tblPr>
        <w:tblpPr w:leftFromText="141" w:rightFromText="141" w:bottomFromText="160" w:vertAnchor="text" w:horzAnchor="page" w:tblpX="949" w:tblpY="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856"/>
        <w:gridCol w:w="3152"/>
        <w:gridCol w:w="1810"/>
      </w:tblGrid>
      <w:tr w:rsidR="002809A7" w:rsidRPr="007E7855" w14:paraId="7CFC862A" w14:textId="77777777" w:rsidTr="006A198A">
        <w:trPr>
          <w:trHeight w:val="648"/>
        </w:trPr>
        <w:tc>
          <w:tcPr>
            <w:tcW w:w="10048" w:type="dxa"/>
            <w:gridSpan w:val="4"/>
            <w:noWrap/>
          </w:tcPr>
          <w:p w14:paraId="43D3D63B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  <w:t xml:space="preserve">Rozklikávací rozpočty minulých let včetně plnění jsou k nahlédnutí  na internetu viz: HTTPS://MONITOR.STATNIPOKLADNA.CZ </w:t>
            </w:r>
          </w:p>
          <w:p w14:paraId="30CE7F75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2809A7" w:rsidRPr="007E7855" w14:paraId="3B1AE87F" w14:textId="77777777" w:rsidTr="006A198A">
        <w:trPr>
          <w:trHeight w:val="212"/>
        </w:trPr>
        <w:tc>
          <w:tcPr>
            <w:tcW w:w="5086" w:type="dxa"/>
            <w:gridSpan w:val="2"/>
            <w:noWrap/>
            <w:hideMark/>
          </w:tcPr>
          <w:p w14:paraId="7EB3F137" w14:textId="70A38F24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Příjmy 202</w:t>
            </w:r>
            <w:r w:rsidR="00C427B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4961" w:type="dxa"/>
            <w:gridSpan w:val="2"/>
            <w:hideMark/>
          </w:tcPr>
          <w:p w14:paraId="5839C3D7" w14:textId="40804444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Výdaje 202</w:t>
            </w:r>
            <w:r w:rsidR="00C427B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</w:tr>
      <w:tr w:rsidR="002809A7" w:rsidRPr="007E7855" w14:paraId="6C6DC39A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12561E5D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1 - Daňové příjmy</w:t>
            </w:r>
          </w:p>
        </w:tc>
        <w:tc>
          <w:tcPr>
            <w:tcW w:w="1855" w:type="dxa"/>
            <w:noWrap/>
            <w:hideMark/>
          </w:tcPr>
          <w:p w14:paraId="0CD7A18B" w14:textId="25609B73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2 748 9920,62</w:t>
            </w:r>
          </w:p>
        </w:tc>
        <w:tc>
          <w:tcPr>
            <w:tcW w:w="3152" w:type="dxa"/>
            <w:noWrap/>
            <w:hideMark/>
          </w:tcPr>
          <w:p w14:paraId="475CF71C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5 - Běžné výdaje</w:t>
            </w:r>
          </w:p>
        </w:tc>
        <w:tc>
          <w:tcPr>
            <w:tcW w:w="1809" w:type="dxa"/>
            <w:noWrap/>
            <w:hideMark/>
          </w:tcPr>
          <w:p w14:paraId="5480CE0E" w14:textId="36EED399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2 287 658,48</w:t>
            </w:r>
          </w:p>
        </w:tc>
      </w:tr>
      <w:tr w:rsidR="002809A7" w:rsidRPr="007E7855" w14:paraId="0B988601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49F5E6F4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2 - Nedaňové příjmy</w:t>
            </w:r>
          </w:p>
        </w:tc>
        <w:tc>
          <w:tcPr>
            <w:tcW w:w="1855" w:type="dxa"/>
            <w:noWrap/>
            <w:hideMark/>
          </w:tcPr>
          <w:p w14:paraId="79A9E9CA" w14:textId="2C9A76AE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1 260 582,12</w:t>
            </w:r>
          </w:p>
        </w:tc>
        <w:tc>
          <w:tcPr>
            <w:tcW w:w="3152" w:type="dxa"/>
            <w:noWrap/>
            <w:hideMark/>
          </w:tcPr>
          <w:p w14:paraId="067AF1B5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6 - Kapitálové výdaje</w:t>
            </w:r>
          </w:p>
        </w:tc>
        <w:tc>
          <w:tcPr>
            <w:tcW w:w="1809" w:type="dxa"/>
            <w:noWrap/>
            <w:hideMark/>
          </w:tcPr>
          <w:p w14:paraId="35976207" w14:textId="672A360B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5 107 077,12</w:t>
            </w:r>
          </w:p>
        </w:tc>
      </w:tr>
      <w:tr w:rsidR="002809A7" w:rsidRPr="007E7855" w14:paraId="726461B6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75599792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3 - Kapitálové příjmy</w:t>
            </w:r>
          </w:p>
        </w:tc>
        <w:tc>
          <w:tcPr>
            <w:tcW w:w="1855" w:type="dxa"/>
            <w:noWrap/>
            <w:hideMark/>
          </w:tcPr>
          <w:p w14:paraId="0918B99F" w14:textId="3A8707E1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257000,00</w:t>
            </w:r>
          </w:p>
        </w:tc>
        <w:tc>
          <w:tcPr>
            <w:tcW w:w="3152" w:type="dxa"/>
            <w:noWrap/>
            <w:hideMark/>
          </w:tcPr>
          <w:p w14:paraId="1495CCBA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noWrap/>
            <w:hideMark/>
          </w:tcPr>
          <w:p w14:paraId="51DBA561" w14:textId="77777777" w:rsidR="002809A7" w:rsidRPr="007E7855" w:rsidRDefault="002809A7" w:rsidP="006A198A">
            <w:pPr>
              <w:widowControl/>
              <w:spacing w:line="259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</w:tr>
      <w:tr w:rsidR="002809A7" w:rsidRPr="007E7855" w14:paraId="24480C7F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10057D67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4 - Přijaté transfery</w:t>
            </w:r>
          </w:p>
        </w:tc>
        <w:tc>
          <w:tcPr>
            <w:tcW w:w="1855" w:type="dxa"/>
            <w:noWrap/>
            <w:hideMark/>
          </w:tcPr>
          <w:p w14:paraId="3DA89CAE" w14:textId="04DF9760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622 540,00</w:t>
            </w:r>
          </w:p>
        </w:tc>
        <w:tc>
          <w:tcPr>
            <w:tcW w:w="3152" w:type="dxa"/>
            <w:noWrap/>
            <w:hideMark/>
          </w:tcPr>
          <w:p w14:paraId="088F84E6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noWrap/>
            <w:hideMark/>
          </w:tcPr>
          <w:p w14:paraId="04EA1C30" w14:textId="77777777" w:rsidR="002809A7" w:rsidRPr="007E7855" w:rsidRDefault="002809A7" w:rsidP="006A198A">
            <w:pPr>
              <w:widowControl/>
              <w:spacing w:line="259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</w:tr>
      <w:tr w:rsidR="002809A7" w:rsidRPr="007E7855" w14:paraId="7686DE16" w14:textId="77777777" w:rsidTr="006A198A">
        <w:trPr>
          <w:trHeight w:val="212"/>
        </w:trPr>
        <w:tc>
          <w:tcPr>
            <w:tcW w:w="3230" w:type="dxa"/>
            <w:noWrap/>
            <w:hideMark/>
          </w:tcPr>
          <w:p w14:paraId="7B141A4E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PŘÍJMY CELKEM</w:t>
            </w:r>
          </w:p>
        </w:tc>
        <w:tc>
          <w:tcPr>
            <w:tcW w:w="1855" w:type="dxa"/>
            <w:noWrap/>
            <w:hideMark/>
          </w:tcPr>
          <w:p w14:paraId="4D422F0D" w14:textId="0DC92FD1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4 889 114,74</w:t>
            </w:r>
          </w:p>
        </w:tc>
        <w:tc>
          <w:tcPr>
            <w:tcW w:w="3152" w:type="dxa"/>
            <w:noWrap/>
            <w:hideMark/>
          </w:tcPr>
          <w:p w14:paraId="7F13E45B" w14:textId="77777777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VÝDAJE CELKEM</w:t>
            </w:r>
          </w:p>
        </w:tc>
        <w:tc>
          <w:tcPr>
            <w:tcW w:w="1809" w:type="dxa"/>
            <w:noWrap/>
            <w:hideMark/>
          </w:tcPr>
          <w:p w14:paraId="392C60B5" w14:textId="36A9490F" w:rsidR="002809A7" w:rsidRPr="007E7855" w:rsidRDefault="002809A7" w:rsidP="006A198A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7 394 735,60</w:t>
            </w:r>
          </w:p>
        </w:tc>
      </w:tr>
    </w:tbl>
    <w:p w14:paraId="2F02E622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1D436ECF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  <w:r w:rsidRPr="007E7855">
        <w:rPr>
          <w:rFonts w:ascii="Segoe UI" w:eastAsia="Times New Roman" w:hAnsi="Segoe UI" w:cs="Segoe UI"/>
          <w:color w:val="auto"/>
          <w:lang w:bidi="ar-SA"/>
        </w:rPr>
        <w:t xml:space="preserve">      </w:t>
      </w:r>
    </w:p>
    <w:p w14:paraId="3EFEC77A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4F3769B6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  <w:r w:rsidRPr="007E7855">
        <w:rPr>
          <w:rFonts w:ascii="Segoe UI" w:eastAsia="Times New Roman" w:hAnsi="Segoe UI" w:cs="Segoe UI"/>
          <w:color w:val="auto"/>
          <w:lang w:bidi="ar-SA"/>
        </w:rPr>
        <w:t xml:space="preserve">           </w:t>
      </w:r>
    </w:p>
    <w:p w14:paraId="1BDF5585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61E08018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7C9EFC12" w14:textId="77777777" w:rsidR="002809A7" w:rsidRPr="007E7855" w:rsidRDefault="002809A7" w:rsidP="002809A7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3F7884A2" w14:textId="77777777" w:rsidR="00117828" w:rsidRDefault="00117828" w:rsidP="002809A7">
      <w:pPr>
        <w:tabs>
          <w:tab w:val="left" w:pos="2865"/>
        </w:tabs>
        <w:spacing w:after="585" w:line="1" w:lineRule="exact"/>
        <w:rPr>
          <w:sz w:val="28"/>
          <w:szCs w:val="28"/>
        </w:rPr>
      </w:pPr>
    </w:p>
    <w:p w14:paraId="354106A2" w14:textId="77777777" w:rsidR="002809A7" w:rsidRPr="002809A7" w:rsidRDefault="002809A7" w:rsidP="002809A7">
      <w:pPr>
        <w:rPr>
          <w:sz w:val="28"/>
          <w:szCs w:val="28"/>
        </w:rPr>
      </w:pPr>
    </w:p>
    <w:p w14:paraId="43A96773" w14:textId="77777777" w:rsidR="002809A7" w:rsidRPr="002809A7" w:rsidRDefault="002809A7" w:rsidP="002809A7">
      <w:pPr>
        <w:rPr>
          <w:sz w:val="28"/>
          <w:szCs w:val="28"/>
        </w:rPr>
      </w:pPr>
    </w:p>
    <w:p w14:paraId="771A551C" w14:textId="77777777" w:rsidR="002809A7" w:rsidRPr="002809A7" w:rsidRDefault="002809A7" w:rsidP="002809A7">
      <w:pPr>
        <w:rPr>
          <w:sz w:val="28"/>
          <w:szCs w:val="28"/>
        </w:rPr>
      </w:pPr>
    </w:p>
    <w:p w14:paraId="5B934E73" w14:textId="77777777" w:rsidR="002809A7" w:rsidRPr="002809A7" w:rsidRDefault="002809A7" w:rsidP="002809A7">
      <w:pPr>
        <w:rPr>
          <w:sz w:val="28"/>
          <w:szCs w:val="28"/>
        </w:rPr>
      </w:pPr>
    </w:p>
    <w:p w14:paraId="450402DB" w14:textId="77777777" w:rsidR="002809A7" w:rsidRPr="002809A7" w:rsidRDefault="002809A7" w:rsidP="002809A7">
      <w:pPr>
        <w:rPr>
          <w:sz w:val="28"/>
          <w:szCs w:val="28"/>
        </w:rPr>
      </w:pPr>
    </w:p>
    <w:p w14:paraId="657E2E2F" w14:textId="77777777" w:rsidR="002809A7" w:rsidRPr="002809A7" w:rsidRDefault="002809A7" w:rsidP="002809A7">
      <w:pPr>
        <w:rPr>
          <w:sz w:val="28"/>
          <w:szCs w:val="28"/>
        </w:rPr>
      </w:pPr>
    </w:p>
    <w:p w14:paraId="0F74F2BE" w14:textId="77777777" w:rsidR="002809A7" w:rsidRPr="002809A7" w:rsidRDefault="002809A7" w:rsidP="002809A7">
      <w:pPr>
        <w:rPr>
          <w:sz w:val="28"/>
          <w:szCs w:val="28"/>
        </w:rPr>
      </w:pPr>
    </w:p>
    <w:p w14:paraId="1F43C537" w14:textId="77777777" w:rsidR="002809A7" w:rsidRPr="002809A7" w:rsidRDefault="002809A7" w:rsidP="002809A7">
      <w:pPr>
        <w:rPr>
          <w:sz w:val="28"/>
          <w:szCs w:val="28"/>
        </w:rPr>
      </w:pPr>
    </w:p>
    <w:p w14:paraId="1E9F233D" w14:textId="77777777" w:rsidR="002809A7" w:rsidRDefault="002809A7" w:rsidP="002809A7">
      <w:pPr>
        <w:rPr>
          <w:sz w:val="28"/>
          <w:szCs w:val="28"/>
        </w:rPr>
      </w:pPr>
    </w:p>
    <w:p w14:paraId="544C3A72" w14:textId="1291FC0B" w:rsidR="002809A7" w:rsidRPr="002809A7" w:rsidRDefault="002809A7" w:rsidP="002809A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ab/>
        <w:t>Vyvěšeno na Úřední desce  12.1.2026</w:t>
      </w:r>
    </w:p>
    <w:sectPr w:rsidR="002809A7" w:rsidRPr="002809A7">
      <w:pgSz w:w="16840" w:h="11900" w:orient="landscape"/>
      <w:pgMar w:top="384" w:right="380" w:bottom="658" w:left="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75CC" w14:textId="77777777" w:rsidR="0035386B" w:rsidRDefault="0035386B">
      <w:r>
        <w:separator/>
      </w:r>
    </w:p>
  </w:endnote>
  <w:endnote w:type="continuationSeparator" w:id="0">
    <w:p w14:paraId="5AC58819" w14:textId="77777777" w:rsidR="0035386B" w:rsidRDefault="0035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7D4C" w14:textId="77777777" w:rsidR="0035386B" w:rsidRDefault="0035386B"/>
  </w:footnote>
  <w:footnote w:type="continuationSeparator" w:id="0">
    <w:p w14:paraId="0C23C307" w14:textId="77777777" w:rsidR="0035386B" w:rsidRDefault="003538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28"/>
    <w:rsid w:val="000F73A1"/>
    <w:rsid w:val="00117828"/>
    <w:rsid w:val="002809A7"/>
    <w:rsid w:val="0035386B"/>
    <w:rsid w:val="00C427B6"/>
    <w:rsid w:val="00EF7726"/>
    <w:rsid w:val="00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81A0"/>
  <w15:docId w15:val="{39624B6F-D69E-4DF4-A071-4A5630C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500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00"/>
      <w:ind w:left="411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1099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Svatojanský Újezd</cp:lastModifiedBy>
  <cp:revision>3</cp:revision>
  <dcterms:created xsi:type="dcterms:W3CDTF">2026-01-12T18:11:00Z</dcterms:created>
  <dcterms:modified xsi:type="dcterms:W3CDTF">2026-01-12T18:24:00Z</dcterms:modified>
</cp:coreProperties>
</file>